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8C" w:rsidRDefault="001D7ED5">
      <w:pPr>
        <w:rPr>
          <w:b/>
        </w:rPr>
      </w:pPr>
      <w:r>
        <w:rPr>
          <w:b/>
        </w:rPr>
        <w:t>Załącznik nr 4 do SWZ</w:t>
      </w:r>
    </w:p>
    <w:p w:rsidR="00F55DCC" w:rsidRDefault="00F55DCC">
      <w:pPr>
        <w:rPr>
          <w:b/>
        </w:rPr>
      </w:pPr>
    </w:p>
    <w:p w:rsidR="00F55DCC" w:rsidRPr="00BF237E" w:rsidRDefault="00F55DCC" w:rsidP="005C744C">
      <w:pPr>
        <w:jc w:val="center"/>
        <w:rPr>
          <w:b/>
        </w:rPr>
      </w:pPr>
      <w:r w:rsidRPr="00BF237E">
        <w:rPr>
          <w:b/>
        </w:rPr>
        <w:t>Szczegóły zamówienia obejmują</w:t>
      </w:r>
      <w:r w:rsidR="00802CF1" w:rsidRPr="00BF237E">
        <w:rPr>
          <w:b/>
        </w:rPr>
        <w:t>cego D</w:t>
      </w:r>
      <w:r w:rsidRPr="00BF237E">
        <w:rPr>
          <w:b/>
        </w:rPr>
        <w:t>ostaw</w:t>
      </w:r>
      <w:r w:rsidR="00802CF1" w:rsidRPr="00BF237E">
        <w:rPr>
          <w:b/>
        </w:rPr>
        <w:t xml:space="preserve">ę pomocy dydaktycznych i wyposażenia </w:t>
      </w:r>
      <w:r w:rsidR="005C744C" w:rsidRPr="00BF237E">
        <w:rPr>
          <w:b/>
        </w:rPr>
        <w:t xml:space="preserve">                 </w:t>
      </w:r>
      <w:r w:rsidR="00802CF1" w:rsidRPr="00BF237E">
        <w:rPr>
          <w:b/>
        </w:rPr>
        <w:t>do Publicznej Szkoły Podstawowej nr 8 w Starogardzie Gdańskim w ramach programu „Laboratoria przyszłości”</w:t>
      </w:r>
      <w:r w:rsidR="005C744C" w:rsidRPr="00BF237E">
        <w:rPr>
          <w:b/>
        </w:rPr>
        <w:t>.</w:t>
      </w:r>
    </w:p>
    <w:p w:rsidR="005C744C" w:rsidRDefault="005C744C" w:rsidP="005C744C"/>
    <w:p w:rsidR="005C744C" w:rsidRDefault="005C744C" w:rsidP="005C744C">
      <w:pPr>
        <w:rPr>
          <w:u w:val="single"/>
        </w:rPr>
      </w:pPr>
      <w:r>
        <w:rPr>
          <w:u w:val="single"/>
        </w:rPr>
        <w:t>Dostarczone wyposażenie musi posiadać atesty i certyfikaty bezpieczeństwa (o ile są wymagane) umożliwiające wykorzystanie ich w placówce szkol</w:t>
      </w:r>
      <w:r w:rsidR="000B45F9">
        <w:rPr>
          <w:u w:val="single"/>
        </w:rPr>
        <w:t>n</w:t>
      </w:r>
      <w:r>
        <w:rPr>
          <w:u w:val="single"/>
        </w:rPr>
        <w:t>ej</w:t>
      </w:r>
      <w:r w:rsidR="000B45F9">
        <w:rPr>
          <w:u w:val="single"/>
        </w:rPr>
        <w:t>.</w:t>
      </w:r>
    </w:p>
    <w:p w:rsidR="000B45F9" w:rsidRDefault="000B45F9" w:rsidP="005C744C">
      <w:pPr>
        <w:rPr>
          <w:u w:val="single"/>
        </w:rPr>
      </w:pPr>
    </w:p>
    <w:p w:rsidR="000B45F9" w:rsidRDefault="000B45F9" w:rsidP="005C744C">
      <w:pPr>
        <w:rPr>
          <w:u w:val="single"/>
        </w:rPr>
      </w:pPr>
      <w:r>
        <w:rPr>
          <w:u w:val="single"/>
        </w:rPr>
        <w:t>Wykaz części zamówienia:</w:t>
      </w:r>
      <w:bookmarkStart w:id="0" w:name="_GoBack"/>
      <w:bookmarkEnd w:id="0"/>
    </w:p>
    <w:p w:rsidR="00C030B1" w:rsidRDefault="00C030B1" w:rsidP="005C744C">
      <w:pPr>
        <w:rPr>
          <w:u w:val="single"/>
        </w:rPr>
      </w:pPr>
    </w:p>
    <w:p w:rsidR="00E07911" w:rsidRPr="00E07911" w:rsidRDefault="00E07911" w:rsidP="005C744C">
      <w:pPr>
        <w:rPr>
          <w:b/>
          <w:u w:val="single"/>
        </w:rPr>
      </w:pPr>
      <w:r>
        <w:rPr>
          <w:b/>
          <w:u w:val="single"/>
        </w:rPr>
        <w:t>NALEŻY UZUPELNIĆ W ZAKRESIE KOLUMNY 4, tj. kod katalogowy produktu, markę, model, producenta</w:t>
      </w:r>
    </w:p>
    <w:p w:rsidR="001D7ED5" w:rsidRDefault="001D7ED5" w:rsidP="001D7ED5">
      <w:pPr>
        <w:pStyle w:val="Akapitzlist"/>
        <w:tabs>
          <w:tab w:val="left" w:pos="829"/>
        </w:tabs>
        <w:spacing w:before="126" w:line="360" w:lineRule="auto"/>
        <w:ind w:left="399" w:right="1163"/>
        <w:rPr>
          <w:b/>
        </w:rPr>
      </w:pPr>
      <w:r>
        <w:rPr>
          <w:b/>
        </w:rPr>
        <w:t>Część 1 - Robotyka:</w:t>
      </w:r>
    </w:p>
    <w:tbl>
      <w:tblPr>
        <w:tblStyle w:val="Tabela-Siatka"/>
        <w:tblW w:w="13795" w:type="dxa"/>
        <w:tblInd w:w="279" w:type="dxa"/>
        <w:tblLayout w:type="fixed"/>
        <w:tblLook w:val="04A0" w:firstRow="1" w:lastRow="0" w:firstColumn="1" w:lastColumn="0" w:noHBand="0" w:noVBand="1"/>
      </w:tblPr>
      <w:tblGrid>
        <w:gridCol w:w="2410"/>
        <w:gridCol w:w="1559"/>
        <w:gridCol w:w="3969"/>
        <w:gridCol w:w="5857"/>
      </w:tblGrid>
      <w:tr w:rsidR="00F663E7" w:rsidTr="00C27F1C">
        <w:trPr>
          <w:trHeight w:val="1999"/>
        </w:trPr>
        <w:tc>
          <w:tcPr>
            <w:tcW w:w="2410" w:type="dxa"/>
          </w:tcPr>
          <w:p w:rsidR="00F663E7" w:rsidRPr="007B74E4" w:rsidRDefault="00F663E7" w:rsidP="007B74E4">
            <w:pPr>
              <w:tabs>
                <w:tab w:val="left" w:pos="829"/>
              </w:tabs>
              <w:spacing w:before="126" w:line="360" w:lineRule="auto"/>
              <w:ind w:left="399" w:right="1163"/>
              <w:rPr>
                <w:b/>
                <w:sz w:val="16"/>
                <w:szCs w:val="16"/>
                <w:highlight w:val="lightGray"/>
              </w:rPr>
            </w:pPr>
            <w:r w:rsidRPr="007B74E4">
              <w:rPr>
                <w:b/>
                <w:sz w:val="16"/>
                <w:szCs w:val="16"/>
                <w:highlight w:val="lightGray"/>
              </w:rPr>
              <w:t>Nazwa</w:t>
            </w:r>
          </w:p>
        </w:tc>
        <w:tc>
          <w:tcPr>
            <w:tcW w:w="1559" w:type="dxa"/>
          </w:tcPr>
          <w:p w:rsidR="00F663E7" w:rsidRPr="007B74E4" w:rsidRDefault="00F663E7" w:rsidP="007B74E4">
            <w:pPr>
              <w:tabs>
                <w:tab w:val="left" w:pos="829"/>
              </w:tabs>
              <w:spacing w:before="126" w:line="360" w:lineRule="auto"/>
              <w:ind w:left="399" w:right="1163"/>
              <w:rPr>
                <w:b/>
                <w:sz w:val="16"/>
                <w:szCs w:val="16"/>
                <w:highlight w:val="lightGray"/>
              </w:rPr>
            </w:pPr>
            <w:r w:rsidRPr="007B74E4">
              <w:rPr>
                <w:b/>
                <w:sz w:val="16"/>
                <w:szCs w:val="16"/>
                <w:highlight w:val="lightGray"/>
              </w:rPr>
              <w:t>ilość</w:t>
            </w:r>
          </w:p>
        </w:tc>
        <w:tc>
          <w:tcPr>
            <w:tcW w:w="3969" w:type="dxa"/>
          </w:tcPr>
          <w:p w:rsidR="00F663E7" w:rsidRPr="007B74E4" w:rsidRDefault="00BC0160" w:rsidP="007B74E4">
            <w:pPr>
              <w:tabs>
                <w:tab w:val="left" w:pos="829"/>
              </w:tabs>
              <w:spacing w:before="126" w:line="360" w:lineRule="auto"/>
              <w:ind w:right="1163"/>
              <w:rPr>
                <w:b/>
                <w:sz w:val="16"/>
                <w:szCs w:val="16"/>
                <w:highlight w:val="lightGray"/>
              </w:rPr>
            </w:pPr>
            <w:r w:rsidRPr="007B74E4">
              <w:rPr>
                <w:b/>
                <w:sz w:val="16"/>
                <w:szCs w:val="16"/>
                <w:highlight w:val="lightGray"/>
              </w:rPr>
              <w:t>Opis produktu</w:t>
            </w:r>
          </w:p>
        </w:tc>
        <w:tc>
          <w:tcPr>
            <w:tcW w:w="5857" w:type="dxa"/>
          </w:tcPr>
          <w:p w:rsidR="00F663E7" w:rsidRPr="007B74E4" w:rsidRDefault="00BC0160" w:rsidP="007B74E4">
            <w:pPr>
              <w:tabs>
                <w:tab w:val="left" w:pos="829"/>
              </w:tabs>
              <w:spacing w:before="126" w:line="360" w:lineRule="auto"/>
              <w:ind w:right="1163"/>
              <w:rPr>
                <w:b/>
                <w:sz w:val="16"/>
                <w:szCs w:val="16"/>
                <w:highlight w:val="lightGray"/>
              </w:rPr>
            </w:pPr>
            <w:r w:rsidRPr="007B74E4">
              <w:rPr>
                <w:b/>
                <w:sz w:val="16"/>
                <w:szCs w:val="16"/>
                <w:highlight w:val="lightGray"/>
              </w:rPr>
              <w:t>Kod katalogowy produktu</w:t>
            </w:r>
          </w:p>
          <w:p w:rsidR="00BC0160" w:rsidRPr="007B74E4" w:rsidRDefault="00BC0160" w:rsidP="007B74E4">
            <w:pPr>
              <w:tabs>
                <w:tab w:val="left" w:pos="829"/>
              </w:tabs>
              <w:spacing w:before="126" w:line="360" w:lineRule="auto"/>
              <w:ind w:right="1163"/>
              <w:rPr>
                <w:b/>
                <w:sz w:val="16"/>
                <w:szCs w:val="16"/>
                <w:highlight w:val="lightGray"/>
              </w:rPr>
            </w:pPr>
            <w:r w:rsidRPr="007B74E4">
              <w:rPr>
                <w:b/>
                <w:sz w:val="16"/>
                <w:szCs w:val="16"/>
                <w:highlight w:val="lightGray"/>
              </w:rPr>
              <w:t>Marka, model, producent</w:t>
            </w:r>
          </w:p>
          <w:p w:rsidR="00BC0160" w:rsidRPr="007B74E4" w:rsidRDefault="00BC0160" w:rsidP="007B74E4">
            <w:pPr>
              <w:tabs>
                <w:tab w:val="left" w:pos="829"/>
              </w:tabs>
              <w:spacing w:before="126" w:line="360" w:lineRule="auto"/>
              <w:ind w:right="1163"/>
              <w:rPr>
                <w:b/>
                <w:sz w:val="16"/>
                <w:szCs w:val="16"/>
                <w:highlight w:val="lightGray"/>
              </w:rPr>
            </w:pPr>
          </w:p>
        </w:tc>
      </w:tr>
      <w:tr w:rsidR="001D7ED5" w:rsidTr="00C27F1C">
        <w:trPr>
          <w:trHeight w:val="1999"/>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regał</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8</w:t>
            </w:r>
          </w:p>
          <w:p w:rsidR="001D7ED5" w:rsidRDefault="001D7ED5" w:rsidP="007B74E4">
            <w:pPr>
              <w:tabs>
                <w:tab w:val="left" w:pos="829"/>
              </w:tabs>
              <w:spacing w:before="126" w:line="360" w:lineRule="auto"/>
              <w:ind w:left="399" w:right="1163"/>
              <w:rPr>
                <w:b/>
                <w:sz w:val="16"/>
                <w:szCs w:val="16"/>
              </w:rPr>
            </w:pPr>
          </w:p>
        </w:tc>
        <w:tc>
          <w:tcPr>
            <w:tcW w:w="3969" w:type="dxa"/>
          </w:tcPr>
          <w:p w:rsidR="001D7ED5" w:rsidRDefault="001D7ED5" w:rsidP="007B74E4">
            <w:pPr>
              <w:tabs>
                <w:tab w:val="left" w:pos="829"/>
              </w:tabs>
              <w:spacing w:before="126" w:line="360" w:lineRule="auto"/>
              <w:ind w:right="1163"/>
              <w:rPr>
                <w:b/>
                <w:sz w:val="16"/>
                <w:szCs w:val="16"/>
              </w:rPr>
            </w:pPr>
            <w:r>
              <w:rPr>
                <w:b/>
                <w:sz w:val="16"/>
                <w:szCs w:val="16"/>
              </w:rPr>
              <w:t xml:space="preserve">Skład zestawu: </w:t>
            </w:r>
          </w:p>
          <w:p w:rsidR="001D7ED5" w:rsidRDefault="001D7ED5" w:rsidP="007B74E4">
            <w:pPr>
              <w:tabs>
                <w:tab w:val="left" w:pos="829"/>
              </w:tabs>
              <w:spacing w:before="126" w:line="360" w:lineRule="auto"/>
              <w:ind w:right="1163"/>
              <w:rPr>
                <w:b/>
                <w:sz w:val="16"/>
                <w:szCs w:val="16"/>
              </w:rPr>
            </w:pPr>
            <w:r>
              <w:rPr>
                <w:b/>
                <w:sz w:val="16"/>
                <w:szCs w:val="16"/>
              </w:rPr>
              <w:t xml:space="preserve">·  Regał głęboki - biały, 1 szt. - wykonany z białej płyty laminowanej o gr. 18 mm. Wym. 82 x 48 x 117,4 cm </w:t>
            </w:r>
          </w:p>
          <w:p w:rsidR="001D7ED5" w:rsidRDefault="001D7ED5" w:rsidP="007B74E4">
            <w:pPr>
              <w:tabs>
                <w:tab w:val="left" w:pos="829"/>
              </w:tabs>
              <w:spacing w:before="126" w:line="360" w:lineRule="auto"/>
              <w:ind w:right="1163"/>
              <w:rPr>
                <w:b/>
                <w:sz w:val="16"/>
                <w:szCs w:val="16"/>
              </w:rPr>
            </w:pPr>
            <w:r>
              <w:rPr>
                <w:b/>
                <w:sz w:val="16"/>
                <w:szCs w:val="16"/>
              </w:rPr>
              <w:t>·  Nadstawka głęboka - biała, 1 szt. - wykonana z białej płyty laminowanej o gr. 18 mm. wym. 82 x 48 x 70,4 cm</w:t>
            </w:r>
          </w:p>
          <w:p w:rsidR="001D7ED5" w:rsidRDefault="001D7ED5" w:rsidP="007B74E4">
            <w:pPr>
              <w:tabs>
                <w:tab w:val="left" w:pos="829"/>
              </w:tabs>
              <w:spacing w:before="126" w:line="360" w:lineRule="auto"/>
              <w:ind w:right="1163"/>
              <w:rPr>
                <w:b/>
                <w:sz w:val="16"/>
                <w:szCs w:val="16"/>
              </w:rPr>
            </w:pPr>
            <w:r>
              <w:rPr>
                <w:b/>
                <w:sz w:val="16"/>
                <w:szCs w:val="16"/>
              </w:rPr>
              <w:t xml:space="preserve"> ·  Drzwi wysokie 90 st. z zamkiem 2 szt. - szare, 1 szt. - wykonane z płyty laminowanej o gr. 18 mm. Zawiasy umożliwiające otwieranie szafki pod kątem 90 stopni.  Wyposażone w zamek.  wym. 40,5 x 105,3 cm </w:t>
            </w:r>
          </w:p>
          <w:p w:rsidR="001D7ED5" w:rsidRDefault="001D7ED5" w:rsidP="007B74E4">
            <w:pPr>
              <w:tabs>
                <w:tab w:val="left" w:pos="829"/>
              </w:tabs>
              <w:spacing w:before="126" w:line="360" w:lineRule="auto"/>
              <w:ind w:right="1163"/>
              <w:rPr>
                <w:b/>
                <w:sz w:val="16"/>
                <w:szCs w:val="16"/>
              </w:rPr>
            </w:pPr>
            <w:r>
              <w:rPr>
                <w:b/>
                <w:sz w:val="16"/>
                <w:szCs w:val="16"/>
              </w:rPr>
              <w:t xml:space="preserve"> ·  Drzwi średnie 90 st. z zamkiem 2 szt. - szare, 1 szt. - wykonane z płyty laminowanej o gr. 18 mm. Zawiasy umożliwiające otwieranie szafki pod kątem 90 stopni.  Wyposażone w zamek.  wym. 40,5 x 70,1 cm</w:t>
            </w:r>
          </w:p>
        </w:tc>
        <w:tc>
          <w:tcPr>
            <w:tcW w:w="5857" w:type="dxa"/>
          </w:tcPr>
          <w:p w:rsidR="001D7ED5" w:rsidRDefault="001D7ED5" w:rsidP="007B74E4">
            <w:pPr>
              <w:tabs>
                <w:tab w:val="left" w:pos="829"/>
              </w:tabs>
              <w:spacing w:before="126" w:line="360" w:lineRule="auto"/>
              <w:ind w:right="1163"/>
              <w:rPr>
                <w:b/>
                <w:sz w:val="16"/>
                <w:szCs w:val="16"/>
              </w:rPr>
            </w:pPr>
          </w:p>
        </w:tc>
      </w:tr>
      <w:tr w:rsidR="001D7ED5" w:rsidTr="00C27F1C">
        <w:trPr>
          <w:trHeight w:val="1999"/>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lastRenderedPageBreak/>
              <w:t>Dron EDU ZESTAW</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2</w:t>
            </w:r>
          </w:p>
        </w:tc>
        <w:tc>
          <w:tcPr>
            <w:tcW w:w="3969" w:type="dxa"/>
          </w:tcPr>
          <w:p w:rsidR="001D7ED5" w:rsidRDefault="001D7ED5" w:rsidP="007B74E4">
            <w:pPr>
              <w:tabs>
                <w:tab w:val="left" w:pos="829"/>
              </w:tabs>
              <w:spacing w:before="126" w:line="360" w:lineRule="auto"/>
              <w:ind w:right="1163"/>
              <w:rPr>
                <w:b/>
                <w:sz w:val="16"/>
                <w:szCs w:val="16"/>
              </w:rPr>
            </w:pPr>
            <w:r>
              <w:rPr>
                <w:b/>
                <w:sz w:val="16"/>
                <w:szCs w:val="16"/>
              </w:rPr>
              <w:t>Specyfikacja technicznaWaga: 87 g Wymiary: 98 x 92,5 x 41 mm, śmigła: 3 cale Wbudowane funkcje: Wykrywacz zasięgu, Barometer, LED, System wizji, 2.4 GHz 802.11n Wi-Fi, 720p Live View Port: Micro USB Charging Port Wydajność lotu (maksymalny dystans): 100 m Maksymalna prędkość: 8 m/s Maksymalny czas lotu: 13 min Maksymalna wysokość lotu: 30 m Wymienna bateria: 1.1Ah/3.8V Kamera (zdjęcia): 5 MP (2592x1936) FOV: 82.6° Wideo: HD720P30 Format: JPG(Photo); MP4(Video) EIS Skład zestawu: 4 drony, 5 baterii, 3 ładowarki, 4 pokrowce na drona, 5 scenariuszy lekcji EDU obiektów *, śledzenie, rekonstrukcja 3D poprzez programowanie, wizja komputerowa i technologie głębokiego uczenia się. Specyfikacja technicznaWaga: 87 g Wymiary: 98 x 92,5 x 41 mm, śmigła: 3 cale Wbudowane funkcje: Wykrywacz zasięgu, Barometer, LED, System wizji, 2.4 GHz 802.11n Wi-Fi, 720p Live View Port: Micro USB Charging Port Wydajność lotu (maksymalny dystans): 100 m Maksymalna prędkość: 8 m/s Maksymalny czas lotu: 13 min Maksymalna wysokość lotu: 30 m Wymienna bateria: 1.1Ah/3.8V Kamera (zdjęcia): 5 MP (2592x1936) FOV: 82.6° Wideo: HD720P30 Format: JPG(Photo); MP4(Video) EIS Skład zestawu: 4 drony, 5 baterii, 3 ładowarki, 4 pokrowce na drona, 5 scenariuszy lekcji</w:t>
            </w:r>
          </w:p>
        </w:tc>
        <w:tc>
          <w:tcPr>
            <w:tcW w:w="5857" w:type="dxa"/>
          </w:tcPr>
          <w:p w:rsidR="001D7ED5" w:rsidRDefault="001D7ED5" w:rsidP="007B74E4">
            <w:pPr>
              <w:tabs>
                <w:tab w:val="left" w:pos="829"/>
              </w:tabs>
              <w:spacing w:before="126" w:line="360" w:lineRule="auto"/>
              <w:ind w:right="1163"/>
              <w:rPr>
                <w:b/>
                <w:sz w:val="16"/>
                <w:szCs w:val="16"/>
              </w:rPr>
            </w:pPr>
          </w:p>
        </w:tc>
      </w:tr>
      <w:tr w:rsidR="001D7ED5" w:rsidTr="00C27F1C">
        <w:trPr>
          <w:trHeight w:val="558"/>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Zestaw do nauki latania dronem EDU</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 xml:space="preserve">Zestaw do nauki latania dronem od firmy CYTRONIX zawiera cztery przeszkody oraz dwa lądowiska - startowe i końcowe, które umożliwiają indywidualne </w:t>
            </w:r>
            <w:r>
              <w:rPr>
                <w:b/>
                <w:sz w:val="16"/>
                <w:szCs w:val="16"/>
              </w:rPr>
              <w:lastRenderedPageBreak/>
              <w:t>zaprojektowanie toru. Rekomendowane drony, które swobodnie zmieszczą się na torze to DJI Tello, DJI Mini oraz modele innych producentów o podobnych wymiarach. Zaleca się latanie w osłonach na śmigła - aby nie uszkodzić materiału.   Najważniejsze cechy: · Wysoka jakość wykonania · System stojaków wykonany z metalu · Wodoodporny materiał nylonowy · Lekki i przenośny · Łatwy do wdrożenia i szybki w konfiguracji Zestaw zawiera: · lądowisko dla dronów (śr. 77 cm, waga: 0,2 kg), 2 szt. · flaga (wys. 205 cm, waga: 1,6 kg), 1 szt. · brama łukowa (śr. 115 cm, wys. 107 cm, waga: 2,7 kg), 1 szt. · pierścień (śr. 60 cm, max. wys. 240 cm, waga: 1,6 kg), 1 szt. · tunel (śr. 61 cm, gł. 100 cm, max. wys. 208 cm, waga: 2,3 kg), 1 szt. · torba transportowa, 1 szt.</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999"/>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Green Screen mobilny w obudowie</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3</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Łatwy w przechowywaniu mobilny green screen może służyć jako tło podczas streamingów czy kręcenia vlogów. Parametry minimalne: · Wymiary (rozwinięty): 148 x 180 cm · Wymiary (zwinięty): 164,5 x 10,5 x 11,5 cm · Waga: 9,3 kg · Materiał: 100% poliester</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999"/>
        </w:trPr>
        <w:tc>
          <w:tcPr>
            <w:tcW w:w="2410" w:type="dxa"/>
          </w:tcPr>
          <w:p w:rsidR="001D7ED5" w:rsidRDefault="001D7ED5" w:rsidP="007B74E4">
            <w:pPr>
              <w:tabs>
                <w:tab w:val="left" w:pos="829"/>
              </w:tabs>
              <w:spacing w:before="126" w:line="360" w:lineRule="auto"/>
              <w:ind w:right="1163"/>
              <w:rPr>
                <w:b/>
                <w:sz w:val="16"/>
                <w:szCs w:val="16"/>
              </w:rPr>
            </w:pPr>
            <w:r>
              <w:rPr>
                <w:b/>
                <w:sz w:val="16"/>
                <w:szCs w:val="16"/>
              </w:rPr>
              <w:t>okulary do wirtualnej i rozszerzonej rzeczywistości</w:t>
            </w:r>
          </w:p>
          <w:p w:rsidR="001D7ED5" w:rsidRDefault="001D7ED5" w:rsidP="007B74E4">
            <w:pPr>
              <w:tabs>
                <w:tab w:val="left" w:pos="829"/>
              </w:tabs>
              <w:spacing w:before="126" w:line="360" w:lineRule="auto"/>
              <w:ind w:right="1163"/>
              <w:rPr>
                <w:b/>
                <w:sz w:val="16"/>
                <w:szCs w:val="16"/>
              </w:rPr>
            </w:pPr>
            <w:r>
              <w:rPr>
                <w:b/>
                <w:sz w:val="16"/>
                <w:szCs w:val="16"/>
              </w:rPr>
              <w:t>ClassVR - wirtualne laboratorium przedmiotow</w:t>
            </w:r>
            <w:r>
              <w:rPr>
                <w:b/>
                <w:sz w:val="16"/>
                <w:szCs w:val="16"/>
              </w:rPr>
              <w:lastRenderedPageBreak/>
              <w:t>e zestaw 4 sztuk ClassVR Premium</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lastRenderedPageBreak/>
              <w:t>1</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 xml:space="preserve">SPECYFIKACJA TECHNICZNA: Ośmiordzeniowy procesor Qualcomm Snapdragon XR1Ładowanie / wejście USB-C dla kontrolera ręcznegoSoczewka Fresnela / soczewka asferyczna 100 stopni FOV, Polimerowa bateria litowo-jonowa 4000 </w:t>
            </w:r>
            <w:r>
              <w:rPr>
                <w:b/>
                <w:sz w:val="16"/>
                <w:szCs w:val="16"/>
              </w:rPr>
              <w:lastRenderedPageBreak/>
              <w:t>mAhPrzedni aparat 13 Mpx z autofokusemMocowanie na głowę z regulacją w 3 kierunkach za pomocą podwójnych pasków z tyłu 5,5-calowy szybki wyświetlacz o wysokiej rozdzielczości 2560 x 14403 GB DDR RAM i 32 GB wewnętrznej pamięci masowejDo czterech godzin pracy na jednej baterii Zintegrowane podwójne głośniki 4 sztuki w zestawie</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835"/>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ClassVR - wirtualne laboratorium przedmiotowe zestaw 8 sztuk ClassVR Premium</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SPECYFIKACJA TECHNICZNA:, Ośmiordzeniowy procesor Qualcomm Snapdragon XR1 , Ładowanie / wejście USB-C dla kontrolera ręcznego Soczewka Fresnela / soczewka asferyczna 100 stopni FOV, Polimerowa bateria litowo-jonowa 4000 mAh, Przedni aparat 13 Mpx z autofokusem, Mocowanie na głowę z regulacją w 3 kierunkach za pomocą podwójnych pasków z tyłu,5,5-calowy szybki wyświetlacz o wysokiej rozdzielczości 2560 x 1440, 3 GB DDR RAM i 32 GB wewnętrznej pamięci masowej, Do czterech godzin pracy na jednej baterii, Zintegrowane podwójne głośniki</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999"/>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ClassVR - licencja - 5-letni dostęp do portalu wirtualnych lekcji</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 xml:space="preserve">Licencja 5 letnia do okularów portal sterowania nauczycielami zapewniają proste narzędzia, pozwalające każdemu uczniowi doświadczyć wirtualnej rzeczywistości we własnym tempie. </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999"/>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lastRenderedPageBreak/>
              <w:t>LEGO® Education pakiet dla klas 4-8*</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 xml:space="preserve">SKŁAD ZESTAWU  LEGO®Education SPIKE Prime - zestaw podstawowy, 8 szt.                                                                                                                                                                                                                                                                                                       Sterownik jest zasilany akumulatorem, który jest ładowany za pomocą kabla USB (w zestawie) • duży silnik • 2 mniejsze silniki • czujnik odległości • czujnik koloru • czujnik siły • materiały dla nauczyciela w języku polskim - ponad 400 gotowych lekcji • 528 elementów • szkolenie przeprowadzane przez certyfikowanego instruktora LEGO® Education • dla 1 – 2 osób • opakowanie: pudełko z tworzywa sztucznego • wym. 42 x 31 x 15,5 cm • waga: 1,4 kg • od 10 lat  LEGO® Education SPIKE Prime - zestaw rozszerzający, 8 szt.                                                                                                                                                                                                                                                                                       Zawartość zestawu: W zestawie m. in. duże koła, zębatki łukowe, czujnik koloru i duży silnik. • 603 elementy • dla 1 – 2 osób • opakowanie: kartonowe pudełko • wym. 38 x 26 x 9,5 cm • waga: 1,1 kg • od 10 lat  LEGO® Education BricQ Motion Prime Set, 8 szt.                                                                                                                                                                                                                                                                                                                      • wiek: 10+ • 562 elem. LEGO Technic + System • pudełko do przechowywania i części zamienne • 1 drukowana instrukcja • zestaw dla 2 uczniów • 1 zestaw do nauki - dla starszych klas szkoły podstawowej • szkolenie przeprowadzane przez certyfikowanego instruktora LEGO® Education • scenariusze lekcji w języku polskim  Pakiet narzędzi do nauki przedmiotów STEAM dla uczniów klas 4-8 szkoły </w:t>
            </w:r>
            <w:r>
              <w:rPr>
                <w:b/>
                <w:sz w:val="16"/>
                <w:szCs w:val="16"/>
              </w:rPr>
              <w:lastRenderedPageBreak/>
              <w:t xml:space="preserve">podstawowej. </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402"/>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Tablet Terra Pad 10 cali</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15</w:t>
            </w:r>
          </w:p>
        </w:tc>
        <w:tc>
          <w:tcPr>
            <w:tcW w:w="3969" w:type="dxa"/>
          </w:tcPr>
          <w:p w:rsidR="001D7ED5" w:rsidRDefault="001D7ED5" w:rsidP="007B74E4">
            <w:pPr>
              <w:tabs>
                <w:tab w:val="left" w:pos="829"/>
              </w:tabs>
              <w:spacing w:before="126" w:line="360" w:lineRule="auto"/>
              <w:ind w:left="399" w:right="1163"/>
              <w:rPr>
                <w:b/>
                <w:sz w:val="16"/>
                <w:szCs w:val="16"/>
              </w:rPr>
            </w:pPr>
            <w:r>
              <w:rPr>
                <w:b/>
                <w:sz w:val="16"/>
                <w:szCs w:val="16"/>
              </w:rPr>
              <w:t>Tablet o parametrach minimalnych:</w:t>
            </w:r>
            <w:r>
              <w:rPr>
                <w:b/>
                <w:sz w:val="16"/>
                <w:szCs w:val="16"/>
              </w:rPr>
              <w:br/>
            </w:r>
            <w:r>
              <w:rPr>
                <w:b/>
                <w:sz w:val="16"/>
                <w:szCs w:val="16"/>
              </w:rPr>
              <w:br/>
              <w:t>• Ekran: 10.1</w:t>
            </w:r>
            <w:r>
              <w:rPr>
                <w:b/>
                <w:sz w:val="16"/>
                <w:szCs w:val="16"/>
              </w:rPr>
              <w:br/>
              <w:t>• Procesor: ARM CortexA53</w:t>
            </w:r>
            <w:r>
              <w:rPr>
                <w:b/>
                <w:sz w:val="16"/>
                <w:szCs w:val="16"/>
              </w:rPr>
              <w:br/>
              <w:t>• Rozdzielczość: 1280 x 800</w:t>
            </w:r>
            <w:r>
              <w:rPr>
                <w:b/>
                <w:sz w:val="16"/>
                <w:szCs w:val="16"/>
              </w:rPr>
              <w:br/>
              <w:t>• Pojemność: 32 GB wbudowanej pamięci wewnętrznej</w:t>
            </w:r>
            <w:r>
              <w:rPr>
                <w:b/>
                <w:sz w:val="16"/>
                <w:szCs w:val="16"/>
              </w:rPr>
              <w:br/>
              <w:t>• Pamięć RAM: 2 GB</w:t>
            </w:r>
            <w:r>
              <w:rPr>
                <w:b/>
                <w:sz w:val="16"/>
                <w:szCs w:val="16"/>
              </w:rPr>
              <w:br/>
              <w:t>• System: Android 10</w:t>
            </w:r>
            <w:r>
              <w:rPr>
                <w:b/>
                <w:sz w:val="16"/>
                <w:szCs w:val="16"/>
              </w:rPr>
              <w:br/>
              <w:t>• Kamera tylna 5 Mpix</w:t>
            </w:r>
            <w:r>
              <w:rPr>
                <w:b/>
                <w:sz w:val="16"/>
                <w:szCs w:val="16"/>
              </w:rPr>
              <w:br/>
              <w:t>• Kamera przednia 2 Mpix</w:t>
            </w:r>
            <w:r>
              <w:rPr>
                <w:b/>
                <w:sz w:val="16"/>
                <w:szCs w:val="16"/>
              </w:rPr>
              <w:br/>
              <w:t>• Złącza/łączność: GPS, Bluetooth 4.0, WiFi</w:t>
            </w:r>
            <w:r>
              <w:rPr>
                <w:b/>
                <w:sz w:val="16"/>
                <w:szCs w:val="16"/>
              </w:rPr>
              <w:br/>
              <w:t>• USB C, Czytnik kart Micro SD, SDHC, SDXC</w:t>
            </w:r>
            <w:r>
              <w:rPr>
                <w:b/>
                <w:sz w:val="16"/>
                <w:szCs w:val="16"/>
              </w:rPr>
              <w:br/>
              <w:t>• Załączone wyposażenie: Ładowarka, Przewód USB</w:t>
            </w:r>
          </w:p>
        </w:tc>
        <w:tc>
          <w:tcPr>
            <w:tcW w:w="5857" w:type="dxa"/>
          </w:tcPr>
          <w:p w:rsidR="001D7ED5" w:rsidRDefault="001D7ED5" w:rsidP="007B74E4">
            <w:pPr>
              <w:tabs>
                <w:tab w:val="left" w:pos="829"/>
              </w:tabs>
              <w:spacing w:before="126" w:line="360" w:lineRule="auto"/>
              <w:ind w:left="399" w:right="1163"/>
              <w:rPr>
                <w:b/>
                <w:sz w:val="16"/>
                <w:szCs w:val="16"/>
              </w:rPr>
            </w:pPr>
          </w:p>
        </w:tc>
      </w:tr>
      <w:tr w:rsidR="001D7ED5" w:rsidTr="00C27F1C">
        <w:trPr>
          <w:trHeight w:val="1126"/>
        </w:trPr>
        <w:tc>
          <w:tcPr>
            <w:tcW w:w="2410" w:type="dxa"/>
          </w:tcPr>
          <w:p w:rsidR="001D7ED5" w:rsidRDefault="001D7ED5" w:rsidP="007B74E4">
            <w:pPr>
              <w:tabs>
                <w:tab w:val="left" w:pos="829"/>
              </w:tabs>
              <w:spacing w:before="126" w:line="360" w:lineRule="auto"/>
              <w:ind w:left="399" w:right="1163"/>
              <w:rPr>
                <w:b/>
                <w:sz w:val="16"/>
                <w:szCs w:val="16"/>
              </w:rPr>
            </w:pPr>
            <w:r>
              <w:rPr>
                <w:b/>
                <w:sz w:val="16"/>
                <w:szCs w:val="16"/>
              </w:rPr>
              <w:t>LEGO Education SPIKE Prime-zestaw podstawowy</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4</w:t>
            </w:r>
          </w:p>
        </w:tc>
        <w:tc>
          <w:tcPr>
            <w:tcW w:w="3969" w:type="dxa"/>
          </w:tcPr>
          <w:p w:rsidR="001D7ED5" w:rsidRDefault="001D7ED5" w:rsidP="007B74E4">
            <w:pPr>
              <w:tabs>
                <w:tab w:val="left" w:pos="829"/>
              </w:tabs>
              <w:spacing w:before="126" w:line="360" w:lineRule="auto"/>
              <w:ind w:left="399" w:right="1163"/>
              <w:rPr>
                <w:b/>
                <w:sz w:val="16"/>
                <w:szCs w:val="16"/>
              </w:rPr>
            </w:pPr>
            <w:r w:rsidRPr="00F31853">
              <w:rPr>
                <w:b/>
                <w:sz w:val="16"/>
                <w:szCs w:val="16"/>
              </w:rPr>
              <w:t>Zestaw LEGO® Education SPIKE™ Prime to narzędzie do nauki przedmiotów STEAM dla uczniów klas 4-8 szkoły podstawowej.</w:t>
            </w:r>
          </w:p>
        </w:tc>
        <w:tc>
          <w:tcPr>
            <w:tcW w:w="5857" w:type="dxa"/>
          </w:tcPr>
          <w:p w:rsidR="001D7ED5" w:rsidRPr="00F31853" w:rsidRDefault="001D7ED5" w:rsidP="007B74E4">
            <w:pPr>
              <w:tabs>
                <w:tab w:val="left" w:pos="829"/>
              </w:tabs>
              <w:spacing w:before="126" w:line="360" w:lineRule="auto"/>
              <w:ind w:left="399" w:right="1163"/>
              <w:rPr>
                <w:b/>
                <w:sz w:val="16"/>
                <w:szCs w:val="16"/>
              </w:rPr>
            </w:pPr>
          </w:p>
        </w:tc>
      </w:tr>
      <w:tr w:rsidR="001D7ED5" w:rsidTr="00C27F1C">
        <w:trPr>
          <w:trHeight w:val="1126"/>
        </w:trPr>
        <w:tc>
          <w:tcPr>
            <w:tcW w:w="2410" w:type="dxa"/>
          </w:tcPr>
          <w:p w:rsidR="001D7ED5" w:rsidRDefault="001D7ED5" w:rsidP="007B74E4">
            <w:pPr>
              <w:tabs>
                <w:tab w:val="left" w:pos="829"/>
              </w:tabs>
              <w:spacing w:before="126" w:line="360" w:lineRule="auto"/>
              <w:ind w:left="399" w:right="1163"/>
              <w:rPr>
                <w:b/>
                <w:sz w:val="16"/>
                <w:szCs w:val="16"/>
              </w:rPr>
            </w:pPr>
            <w:r w:rsidRPr="003B664B">
              <w:rPr>
                <w:b/>
                <w:sz w:val="16"/>
                <w:szCs w:val="16"/>
              </w:rPr>
              <w:t>Tablica biała suchościeralna ceramiczna 1700x1000 mm</w:t>
            </w:r>
          </w:p>
        </w:tc>
        <w:tc>
          <w:tcPr>
            <w:tcW w:w="1559" w:type="dxa"/>
          </w:tcPr>
          <w:p w:rsidR="001D7ED5" w:rsidRDefault="001D7ED5" w:rsidP="007B74E4">
            <w:pPr>
              <w:tabs>
                <w:tab w:val="left" w:pos="829"/>
              </w:tabs>
              <w:spacing w:before="126" w:line="360" w:lineRule="auto"/>
              <w:ind w:left="399" w:right="1163"/>
              <w:rPr>
                <w:b/>
                <w:sz w:val="16"/>
                <w:szCs w:val="16"/>
              </w:rPr>
            </w:pPr>
            <w:r>
              <w:rPr>
                <w:b/>
                <w:sz w:val="16"/>
                <w:szCs w:val="16"/>
              </w:rPr>
              <w:t>1</w:t>
            </w:r>
          </w:p>
        </w:tc>
        <w:tc>
          <w:tcPr>
            <w:tcW w:w="3969" w:type="dxa"/>
          </w:tcPr>
          <w:p w:rsidR="001D7ED5" w:rsidRDefault="001D7ED5" w:rsidP="007B74E4">
            <w:pPr>
              <w:tabs>
                <w:tab w:val="left" w:pos="829"/>
              </w:tabs>
              <w:spacing w:before="126" w:line="360" w:lineRule="auto"/>
              <w:ind w:left="399" w:right="1163"/>
              <w:rPr>
                <w:b/>
                <w:sz w:val="16"/>
                <w:szCs w:val="16"/>
              </w:rPr>
            </w:pPr>
            <w:r w:rsidRPr="003B664B">
              <w:rPr>
                <w:b/>
                <w:sz w:val="16"/>
                <w:szCs w:val="16"/>
              </w:rPr>
              <w:t>Tablica biała suchościeralna o powierzchni magnetycznej ceramicznej.</w:t>
            </w:r>
          </w:p>
          <w:p w:rsidR="001D7ED5" w:rsidRPr="00F31853" w:rsidRDefault="001D7ED5" w:rsidP="007B74E4">
            <w:pPr>
              <w:tabs>
                <w:tab w:val="left" w:pos="829"/>
              </w:tabs>
              <w:spacing w:before="126" w:line="360" w:lineRule="auto"/>
              <w:ind w:left="399" w:right="1163"/>
              <w:rPr>
                <w:b/>
                <w:sz w:val="16"/>
                <w:szCs w:val="16"/>
              </w:rPr>
            </w:pPr>
            <w:r w:rsidRPr="00A6220B">
              <w:rPr>
                <w:b/>
                <w:sz w:val="16"/>
                <w:szCs w:val="16"/>
              </w:rPr>
              <w:t>10 lat gwarancji na powierzchnię lakierowaną.  wym. 170 x 100 cm</w:t>
            </w:r>
          </w:p>
        </w:tc>
        <w:tc>
          <w:tcPr>
            <w:tcW w:w="5857" w:type="dxa"/>
          </w:tcPr>
          <w:p w:rsidR="001D7ED5" w:rsidRPr="003B664B" w:rsidRDefault="001D7ED5" w:rsidP="007B74E4">
            <w:pPr>
              <w:tabs>
                <w:tab w:val="left" w:pos="829"/>
              </w:tabs>
              <w:spacing w:before="126" w:line="360" w:lineRule="auto"/>
              <w:ind w:left="399" w:right="1163"/>
              <w:rPr>
                <w:b/>
                <w:sz w:val="16"/>
                <w:szCs w:val="16"/>
              </w:rPr>
            </w:pPr>
          </w:p>
        </w:tc>
      </w:tr>
    </w:tbl>
    <w:p w:rsidR="001D7ED5" w:rsidRDefault="001D7ED5" w:rsidP="001D7ED5">
      <w:pPr>
        <w:tabs>
          <w:tab w:val="left" w:pos="829"/>
        </w:tabs>
        <w:spacing w:before="126" w:line="360" w:lineRule="auto"/>
        <w:ind w:left="399" w:right="1163"/>
        <w:rPr>
          <w:b/>
        </w:rPr>
      </w:pPr>
    </w:p>
    <w:p w:rsidR="00C030B1" w:rsidRDefault="00C030B1" w:rsidP="00C030B1">
      <w:pPr>
        <w:pStyle w:val="Akapitzlist"/>
        <w:tabs>
          <w:tab w:val="left" w:pos="770"/>
        </w:tabs>
        <w:spacing w:before="124" w:line="360" w:lineRule="auto"/>
        <w:ind w:left="399" w:right="1225"/>
        <w:rPr>
          <w:b/>
        </w:rPr>
      </w:pPr>
    </w:p>
    <w:p w:rsidR="00C030B1" w:rsidRDefault="00C030B1" w:rsidP="00C030B1">
      <w:pPr>
        <w:pStyle w:val="Akapitzlist"/>
        <w:tabs>
          <w:tab w:val="left" w:pos="770"/>
        </w:tabs>
        <w:spacing w:before="124" w:line="360" w:lineRule="auto"/>
        <w:ind w:left="399" w:right="1225"/>
        <w:rPr>
          <w:b/>
        </w:rPr>
      </w:pPr>
    </w:p>
    <w:p w:rsidR="00C030B1" w:rsidRDefault="00C030B1" w:rsidP="00C030B1">
      <w:pPr>
        <w:pStyle w:val="Akapitzlist"/>
        <w:tabs>
          <w:tab w:val="left" w:pos="770"/>
        </w:tabs>
        <w:spacing w:before="124" w:line="360" w:lineRule="auto"/>
        <w:ind w:left="399" w:right="1225"/>
        <w:rPr>
          <w:b/>
        </w:rPr>
      </w:pPr>
    </w:p>
    <w:p w:rsidR="007725DA" w:rsidRPr="00E07911" w:rsidRDefault="007725DA" w:rsidP="007725DA">
      <w:pPr>
        <w:rPr>
          <w:b/>
          <w:u w:val="single"/>
        </w:rPr>
      </w:pPr>
      <w:r>
        <w:rPr>
          <w:b/>
          <w:u w:val="single"/>
        </w:rPr>
        <w:lastRenderedPageBreak/>
        <w:t>NALEŻY UZUPELNIĆ W ZAKRESIE KOLUMNY 4, tj. kod katalogowy produktu, markę, model, producenta</w:t>
      </w:r>
    </w:p>
    <w:p w:rsidR="001D7ED5" w:rsidRDefault="001D7ED5" w:rsidP="00C030B1">
      <w:pPr>
        <w:pStyle w:val="Akapitzlist"/>
        <w:tabs>
          <w:tab w:val="left" w:pos="770"/>
        </w:tabs>
        <w:spacing w:before="124" w:line="360" w:lineRule="auto"/>
        <w:ind w:left="399" w:right="1225"/>
        <w:rPr>
          <w:b/>
        </w:rPr>
      </w:pPr>
      <w:r>
        <w:rPr>
          <w:b/>
        </w:rPr>
        <w:t>Część 2 - Podstawa:</w:t>
      </w:r>
    </w:p>
    <w:tbl>
      <w:tblPr>
        <w:tblStyle w:val="Tabela-Siatka"/>
        <w:tblW w:w="13924" w:type="dxa"/>
        <w:tblInd w:w="279" w:type="dxa"/>
        <w:tblLayout w:type="fixed"/>
        <w:tblLook w:val="04A0" w:firstRow="1" w:lastRow="0" w:firstColumn="1" w:lastColumn="0" w:noHBand="0" w:noVBand="1"/>
      </w:tblPr>
      <w:tblGrid>
        <w:gridCol w:w="2410"/>
        <w:gridCol w:w="1559"/>
        <w:gridCol w:w="3969"/>
        <w:gridCol w:w="5986"/>
      </w:tblGrid>
      <w:tr w:rsidR="007B74E4" w:rsidTr="00C030B1">
        <w:trPr>
          <w:trHeight w:val="1999"/>
        </w:trPr>
        <w:tc>
          <w:tcPr>
            <w:tcW w:w="2410" w:type="dxa"/>
          </w:tcPr>
          <w:p w:rsidR="007B74E4" w:rsidRPr="007B74E4" w:rsidRDefault="007B74E4" w:rsidP="007B74E4">
            <w:pPr>
              <w:pStyle w:val="Akapitzlist"/>
              <w:tabs>
                <w:tab w:val="left" w:pos="770"/>
              </w:tabs>
              <w:spacing w:before="124" w:line="360" w:lineRule="auto"/>
              <w:ind w:left="399" w:right="1225"/>
              <w:rPr>
                <w:b/>
                <w:sz w:val="16"/>
                <w:szCs w:val="16"/>
                <w:highlight w:val="lightGray"/>
              </w:rPr>
            </w:pPr>
            <w:r w:rsidRPr="007B74E4">
              <w:rPr>
                <w:b/>
                <w:sz w:val="16"/>
                <w:szCs w:val="16"/>
                <w:highlight w:val="lightGray"/>
              </w:rPr>
              <w:t>Nazwa</w:t>
            </w:r>
          </w:p>
        </w:tc>
        <w:tc>
          <w:tcPr>
            <w:tcW w:w="1559" w:type="dxa"/>
          </w:tcPr>
          <w:p w:rsidR="007B74E4" w:rsidRPr="007B74E4" w:rsidRDefault="007B74E4" w:rsidP="007B74E4">
            <w:pPr>
              <w:pStyle w:val="Akapitzlist"/>
              <w:tabs>
                <w:tab w:val="left" w:pos="770"/>
              </w:tabs>
              <w:spacing w:before="124" w:line="360" w:lineRule="auto"/>
              <w:ind w:left="399" w:right="1225"/>
              <w:rPr>
                <w:b/>
                <w:sz w:val="16"/>
                <w:szCs w:val="16"/>
                <w:highlight w:val="lightGray"/>
              </w:rPr>
            </w:pPr>
            <w:r w:rsidRPr="007B74E4">
              <w:rPr>
                <w:b/>
                <w:sz w:val="16"/>
                <w:szCs w:val="16"/>
                <w:highlight w:val="lightGray"/>
              </w:rPr>
              <w:t>ilość</w:t>
            </w:r>
          </w:p>
        </w:tc>
        <w:tc>
          <w:tcPr>
            <w:tcW w:w="3969" w:type="dxa"/>
          </w:tcPr>
          <w:p w:rsidR="007B74E4" w:rsidRPr="007B74E4" w:rsidRDefault="007B74E4" w:rsidP="007B74E4">
            <w:pPr>
              <w:pStyle w:val="Akapitzlist"/>
              <w:tabs>
                <w:tab w:val="left" w:pos="770"/>
              </w:tabs>
              <w:spacing w:before="124" w:line="360" w:lineRule="auto"/>
              <w:ind w:left="399" w:right="1225"/>
              <w:rPr>
                <w:b/>
                <w:sz w:val="16"/>
                <w:szCs w:val="16"/>
                <w:highlight w:val="lightGray"/>
              </w:rPr>
            </w:pPr>
            <w:r w:rsidRPr="007B74E4">
              <w:rPr>
                <w:b/>
                <w:sz w:val="16"/>
                <w:szCs w:val="16"/>
                <w:highlight w:val="lightGray"/>
              </w:rPr>
              <w:t>Opis produktu</w:t>
            </w:r>
          </w:p>
        </w:tc>
        <w:tc>
          <w:tcPr>
            <w:tcW w:w="5986" w:type="dxa"/>
          </w:tcPr>
          <w:p w:rsidR="007B74E4" w:rsidRPr="007B74E4" w:rsidRDefault="007B74E4" w:rsidP="007B74E4">
            <w:pPr>
              <w:tabs>
                <w:tab w:val="left" w:pos="829"/>
              </w:tabs>
              <w:spacing w:before="126" w:line="360" w:lineRule="auto"/>
              <w:ind w:right="1163"/>
              <w:rPr>
                <w:b/>
                <w:sz w:val="16"/>
                <w:szCs w:val="16"/>
                <w:highlight w:val="lightGray"/>
              </w:rPr>
            </w:pPr>
            <w:r w:rsidRPr="007B74E4">
              <w:rPr>
                <w:b/>
                <w:sz w:val="16"/>
                <w:szCs w:val="16"/>
                <w:highlight w:val="lightGray"/>
              </w:rPr>
              <w:t>Kod katalogowy produktu</w:t>
            </w:r>
          </w:p>
          <w:p w:rsidR="007B74E4" w:rsidRPr="007B74E4" w:rsidRDefault="007B74E4" w:rsidP="007B74E4">
            <w:pPr>
              <w:tabs>
                <w:tab w:val="left" w:pos="829"/>
              </w:tabs>
              <w:spacing w:before="126" w:line="360" w:lineRule="auto"/>
              <w:ind w:right="1163"/>
              <w:rPr>
                <w:b/>
                <w:sz w:val="16"/>
                <w:szCs w:val="16"/>
                <w:highlight w:val="lightGray"/>
              </w:rPr>
            </w:pPr>
            <w:r w:rsidRPr="007B74E4">
              <w:rPr>
                <w:b/>
                <w:sz w:val="16"/>
                <w:szCs w:val="16"/>
                <w:highlight w:val="lightGray"/>
              </w:rPr>
              <w:t>Marka, model, producent</w:t>
            </w:r>
          </w:p>
          <w:p w:rsidR="007B74E4" w:rsidRPr="007B74E4" w:rsidRDefault="007B74E4" w:rsidP="007B74E4">
            <w:pPr>
              <w:pStyle w:val="Akapitzlist"/>
              <w:tabs>
                <w:tab w:val="left" w:pos="770"/>
              </w:tabs>
              <w:spacing w:before="124" w:line="360" w:lineRule="auto"/>
              <w:ind w:left="399" w:right="1225"/>
              <w:rPr>
                <w:b/>
                <w:sz w:val="16"/>
                <w:szCs w:val="16"/>
                <w:highlight w:val="lightGray"/>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Drukarka 3D VAT 0% do Pracowni Druku 3D SkriLab</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BF5DF5" w:rsidRDefault="00C030B1" w:rsidP="007B74E4">
            <w:pPr>
              <w:pStyle w:val="Akapitzlist"/>
              <w:tabs>
                <w:tab w:val="left" w:pos="770"/>
              </w:tabs>
              <w:spacing w:before="124" w:line="360" w:lineRule="auto"/>
              <w:ind w:left="399" w:right="1225"/>
              <w:rPr>
                <w:b/>
                <w:sz w:val="16"/>
                <w:szCs w:val="16"/>
              </w:rPr>
            </w:pPr>
            <w:r w:rsidRPr="00BF5DF5">
              <w:rPr>
                <w:b/>
                <w:sz w:val="16"/>
                <w:szCs w:val="16"/>
              </w:rPr>
              <w:t>Interdyscyplinarna pracownia druku 3D od Skriware wraz z obudową dydaktyczno-metodologiczną przystosowana do pracy stacjonarnej, jak i do edukacji hybrydowej pomoże w szkole stworzyć Laboratorium Przyszłości.</w:t>
            </w:r>
            <w:r w:rsidRPr="00BF5DF5">
              <w:rPr>
                <w:b/>
                <w:sz w:val="16"/>
                <w:szCs w:val="16"/>
              </w:rPr>
              <w:br/>
              <w:t>• Drukarka 3D Skrinter</w:t>
            </w:r>
            <w:r w:rsidRPr="00BF5DF5">
              <w:rPr>
                <w:b/>
                <w:sz w:val="16"/>
                <w:szCs w:val="16"/>
              </w:rPr>
              <w:br/>
            </w:r>
            <w:r w:rsidRPr="00BF5DF5">
              <w:rPr>
                <w:b/>
                <w:sz w:val="16"/>
                <w:szCs w:val="16"/>
              </w:rPr>
              <w:br/>
              <w:t>Drukarka z intuicyjnym interfejsem i w pełni automatycznym procesem wydruku.</w:t>
            </w:r>
            <w:r w:rsidRPr="00BF5DF5">
              <w:rPr>
                <w:b/>
                <w:sz w:val="16"/>
                <w:szCs w:val="16"/>
              </w:rPr>
              <w:br/>
              <w:t>Jest gotowa do pracy po rozpakowaniu, posiada zintegrowany slicer oraz łączy się z WiFi.</w:t>
            </w:r>
            <w:r w:rsidRPr="00BF5DF5">
              <w:rPr>
                <w:b/>
                <w:sz w:val="16"/>
                <w:szCs w:val="16"/>
              </w:rPr>
              <w:br/>
              <w:t>Czujnik filamentu umożliwia śledzenie poziomu materiału, dając możliwość jego wymiany w odpowiednim momencie i kontynuowania wydruku.</w:t>
            </w:r>
            <w:r w:rsidRPr="00BF5DF5">
              <w:rPr>
                <w:b/>
                <w:sz w:val="16"/>
                <w:szCs w:val="16"/>
              </w:rPr>
              <w:br/>
              <w:t>Automatyczne poziomowanie blatu pozwala na niwelowanie nierówności powstałych w wyniku długotrwałego użytkowania powierzchni roboczych.</w:t>
            </w:r>
            <w:r w:rsidRPr="00BF5DF5">
              <w:rPr>
                <w:b/>
                <w:sz w:val="16"/>
                <w:szCs w:val="16"/>
              </w:rPr>
              <w:br/>
            </w:r>
            <w:r w:rsidRPr="00BF5DF5">
              <w:rPr>
                <w:b/>
                <w:sz w:val="16"/>
                <w:szCs w:val="16"/>
              </w:rPr>
              <w:br/>
              <w:t>System operacyjny: Android</w:t>
            </w:r>
            <w:r w:rsidRPr="00BF5DF5">
              <w:rPr>
                <w:b/>
                <w:sz w:val="16"/>
                <w:szCs w:val="16"/>
              </w:rPr>
              <w:br/>
              <w:t xml:space="preserve">Obsługiwane systemy operacyjne: Mac OS do wersji Mojave / Windows 7 i </w:t>
            </w:r>
            <w:r w:rsidRPr="00BF5DF5">
              <w:rPr>
                <w:b/>
                <w:sz w:val="16"/>
                <w:szCs w:val="16"/>
              </w:rPr>
              <w:lastRenderedPageBreak/>
              <w:t>nowsze</w:t>
            </w:r>
            <w:r w:rsidRPr="00BF5DF5">
              <w:rPr>
                <w:b/>
                <w:sz w:val="16"/>
                <w:szCs w:val="16"/>
              </w:rPr>
              <w:br/>
            </w:r>
            <w:r w:rsidRPr="00BF5DF5">
              <w:rPr>
                <w:b/>
                <w:sz w:val="16"/>
                <w:szCs w:val="16"/>
              </w:rPr>
              <w:br/>
              <w:t>Pakiet oprogramowania: Z-SUITE</w:t>
            </w:r>
            <w:r w:rsidRPr="00BF5DF5">
              <w:rPr>
                <w:b/>
                <w:sz w:val="16"/>
                <w:szCs w:val="16"/>
              </w:rPr>
              <w:br/>
              <w:t>Menu w języku polskim</w:t>
            </w:r>
            <w:r w:rsidRPr="00BF5DF5">
              <w:rPr>
                <w:b/>
                <w:sz w:val="16"/>
                <w:szCs w:val="16"/>
              </w:rPr>
              <w:br/>
              <w:t>Pole robocze: 20 x 20 x 18 cm Głowica: Pojedyncza, V3</w:t>
            </w:r>
            <w:r w:rsidRPr="00BF5DF5">
              <w:rPr>
                <w:b/>
                <w:sz w:val="16"/>
                <w:szCs w:val="16"/>
              </w:rPr>
              <w:br/>
              <w:t>Procesor: Quad Core</w:t>
            </w:r>
            <w:r w:rsidRPr="00BF5DF5">
              <w:rPr>
                <w:b/>
                <w:sz w:val="16"/>
                <w:szCs w:val="16"/>
              </w:rPr>
              <w:br/>
              <w:t>Łączność: WiFi, Ethernet, USB</w:t>
            </w:r>
            <w:r w:rsidRPr="00BF5DF5">
              <w:rPr>
                <w:b/>
                <w:sz w:val="16"/>
                <w:szCs w:val="16"/>
              </w:rPr>
              <w:br/>
              <w:t>Obsługiwane materiały: PLA, ABS, PET, TPU, NYLON, ASA, HIPS, GLASSBEND</w:t>
            </w:r>
            <w:r w:rsidRPr="00BF5DF5">
              <w:rPr>
                <w:b/>
                <w:sz w:val="16"/>
                <w:szCs w:val="16"/>
              </w:rPr>
              <w:br/>
              <w:t>Technologia druku: LPD technologia warstwowego nakładania stopionego materiału</w:t>
            </w:r>
            <w:r w:rsidRPr="00BF5DF5">
              <w:rPr>
                <w:b/>
                <w:sz w:val="16"/>
                <w:szCs w:val="16"/>
              </w:rPr>
              <w:br/>
              <w:t>Wbudowana kamera</w:t>
            </w:r>
            <w:r w:rsidRPr="00BF5DF5">
              <w:rPr>
                <w:b/>
                <w:sz w:val="16"/>
                <w:szCs w:val="16"/>
              </w:rPr>
              <w:br/>
              <w:t>Podgrzewany blat</w:t>
            </w:r>
            <w:r w:rsidRPr="00BF5DF5">
              <w:rPr>
                <w:b/>
                <w:sz w:val="16"/>
                <w:szCs w:val="16"/>
              </w:rPr>
              <w:br/>
              <w:t>Zaawansowany system chłodzenia• Gwarancja 24 miesiące</w:t>
            </w:r>
            <w:r w:rsidRPr="00BF5DF5">
              <w:rPr>
                <w:b/>
                <w:sz w:val="16"/>
                <w:szCs w:val="16"/>
              </w:rPr>
              <w:br/>
              <w:t>• Instrukcje obsługi w języku polskim dostępne w formie cyfrowej i drukowanej</w:t>
            </w:r>
            <w:r w:rsidRPr="00BF5DF5">
              <w:rPr>
                <w:b/>
                <w:sz w:val="16"/>
                <w:szCs w:val="16"/>
              </w:rPr>
              <w:br/>
              <w:t>• Warsztat wdrożeniowy</w:t>
            </w:r>
            <w:r w:rsidRPr="00BF5DF5">
              <w:rPr>
                <w:b/>
                <w:sz w:val="16"/>
                <w:szCs w:val="16"/>
              </w:rPr>
              <w:br/>
              <w:t>• Możliwość uczestnictwa w szkoleniu on-line</w:t>
            </w:r>
            <w:r w:rsidRPr="00BF5DF5">
              <w:rPr>
                <w:b/>
                <w:sz w:val="16"/>
                <w:szCs w:val="16"/>
              </w:rPr>
              <w:br/>
              <w:t>• Usługi serwisowe na terenie całej Polski oraz bezpłatna infolinia ze wsparciem od wykwalifikowanych specjalistów.</w:t>
            </w:r>
          </w:p>
        </w:tc>
        <w:tc>
          <w:tcPr>
            <w:tcW w:w="5986" w:type="dxa"/>
          </w:tcPr>
          <w:p w:rsidR="00C030B1" w:rsidRPr="00BF5DF5"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Pracownia Druku 3D SkriLab</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9E030F" w:rsidRDefault="00C030B1" w:rsidP="007B74E4">
            <w:pPr>
              <w:pStyle w:val="Akapitzlist"/>
              <w:tabs>
                <w:tab w:val="left" w:pos="770"/>
              </w:tabs>
              <w:spacing w:before="124" w:line="360" w:lineRule="auto"/>
              <w:ind w:left="399" w:right="1225"/>
              <w:rPr>
                <w:b/>
                <w:sz w:val="16"/>
                <w:szCs w:val="16"/>
              </w:rPr>
            </w:pPr>
            <w:r w:rsidRPr="009E030F">
              <w:rPr>
                <w:b/>
                <w:sz w:val="16"/>
                <w:szCs w:val="16"/>
              </w:rPr>
              <w:t>W zestawie do Pracowni Druku 3D:                                             </w:t>
            </w:r>
            <w:r>
              <w:rPr>
                <w:b/>
                <w:sz w:val="16"/>
                <w:szCs w:val="16"/>
              </w:rPr>
              <w:t>           </w:t>
            </w:r>
            <w:r w:rsidRPr="009E030F">
              <w:rPr>
                <w:b/>
                <w:sz w:val="16"/>
                <w:szCs w:val="16"/>
              </w:rPr>
              <w:t xml:space="preserve"> • 10 x Filamenty PLA  łącznie aż 7,5 kg w 10 różnych kolorach!   (możliwość dokupienia dodatkowych filamentów uzupełniających) </w:t>
            </w:r>
            <w:r w:rsidRPr="009E030F">
              <w:rPr>
                <w:b/>
                <w:sz w:val="16"/>
                <w:szCs w:val="16"/>
              </w:rPr>
              <w:br/>
              <w:t>• Skrimarket</w:t>
            </w:r>
            <w:r w:rsidRPr="009E030F">
              <w:rPr>
                <w:b/>
                <w:sz w:val="16"/>
                <w:szCs w:val="16"/>
              </w:rPr>
              <w:br/>
              <w:t xml:space="preserve">Obszerna biblioteka 40 tys. gotowych do druku modeli </w:t>
            </w:r>
            <w:r w:rsidRPr="009E030F">
              <w:rPr>
                <w:b/>
                <w:sz w:val="16"/>
                <w:szCs w:val="16"/>
              </w:rPr>
              <w:lastRenderedPageBreak/>
              <w:t>3D, która dzięki integracji z 3D Skrinter pozwoli Wam drukować tysiące edukacyjnych modeli 3D.</w:t>
            </w:r>
            <w:r w:rsidRPr="009E030F">
              <w:rPr>
                <w:b/>
                <w:sz w:val="16"/>
                <w:szCs w:val="16"/>
              </w:rPr>
              <w:br/>
              <w:t>• Creator i 3D Playground</w:t>
            </w:r>
            <w:r w:rsidRPr="009E030F">
              <w:rPr>
                <w:b/>
                <w:sz w:val="16"/>
                <w:szCs w:val="16"/>
              </w:rPr>
              <w:br/>
              <w:t>Wirtualny kreator konstrukcji zintegrowany z drukarką 3D Skrinter</w:t>
            </w:r>
            <w:r w:rsidRPr="009E030F">
              <w:rPr>
                <w:b/>
                <w:sz w:val="16"/>
                <w:szCs w:val="16"/>
              </w:rPr>
              <w:br/>
              <w:t>• Skriware Academy:</w:t>
            </w:r>
            <w:r w:rsidRPr="009E030F">
              <w:rPr>
                <w:b/>
                <w:sz w:val="16"/>
                <w:szCs w:val="16"/>
              </w:rPr>
              <w:br/>
              <w:t>- 24 e-kursy z zakresu nowoczesnych technologii, nauczania zdalnego i metodologii STEAM</w:t>
            </w:r>
            <w:r w:rsidRPr="009E030F">
              <w:rPr>
                <w:b/>
                <w:sz w:val="16"/>
                <w:szCs w:val="16"/>
              </w:rPr>
              <w:br/>
              <w:t>- 86 gotowych scenariuszy lekcji na: matematykę, fizykę, przyrodę, geografię, biologię, chemię, technikę, informatykę i nauczanie wczesnoszkolne - zgodne z podstawą programową,</w:t>
            </w:r>
            <w:r w:rsidRPr="009E030F">
              <w:rPr>
                <w:b/>
                <w:sz w:val="16"/>
                <w:szCs w:val="16"/>
              </w:rPr>
              <w:br/>
              <w:t>- 86 prezentacji multimedialnych dla uczniów,</w:t>
            </w:r>
            <w:r w:rsidRPr="009E030F">
              <w:rPr>
                <w:b/>
                <w:sz w:val="16"/>
                <w:szCs w:val="16"/>
              </w:rPr>
              <w:br/>
              <w:t>- karty pracy dla uczniów,</w:t>
            </w:r>
            <w:r w:rsidRPr="009E030F">
              <w:rPr>
                <w:b/>
                <w:sz w:val="16"/>
                <w:szCs w:val="16"/>
              </w:rPr>
              <w:br/>
              <w:t>- zintegrowana z Microsoft Teams i Google Classroom.</w:t>
            </w:r>
          </w:p>
        </w:tc>
        <w:tc>
          <w:tcPr>
            <w:tcW w:w="5986" w:type="dxa"/>
          </w:tcPr>
          <w:p w:rsidR="00C030B1" w:rsidRPr="009E030F" w:rsidRDefault="00C030B1" w:rsidP="007B74E4">
            <w:pPr>
              <w:pStyle w:val="Akapitzlist"/>
              <w:tabs>
                <w:tab w:val="left" w:pos="770"/>
              </w:tabs>
              <w:spacing w:before="124" w:line="360" w:lineRule="auto"/>
              <w:ind w:left="399" w:right="1225"/>
              <w:rPr>
                <w:b/>
                <w:sz w:val="16"/>
                <w:szCs w:val="16"/>
              </w:rPr>
            </w:pPr>
          </w:p>
        </w:tc>
      </w:tr>
      <w:tr w:rsidR="00C030B1" w:rsidTr="00C030B1">
        <w:trPr>
          <w:trHeight w:val="854"/>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Filament PLA biały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2</w:t>
            </w:r>
          </w:p>
        </w:tc>
        <w:tc>
          <w:tcPr>
            <w:tcW w:w="3969" w:type="dxa"/>
          </w:tcPr>
          <w:p w:rsidR="00C030B1" w:rsidRPr="009E030F" w:rsidRDefault="00C030B1" w:rsidP="007B74E4">
            <w:pPr>
              <w:pStyle w:val="Akapitzlist"/>
              <w:tabs>
                <w:tab w:val="left" w:pos="770"/>
              </w:tabs>
              <w:spacing w:before="124" w:line="360" w:lineRule="auto"/>
              <w:ind w:left="399" w:right="1225"/>
              <w:rPr>
                <w:b/>
                <w:sz w:val="16"/>
                <w:szCs w:val="16"/>
              </w:rPr>
            </w:pPr>
            <w:r w:rsidRPr="005F01B1">
              <w:rPr>
                <w:b/>
                <w:sz w:val="16"/>
                <w:szCs w:val="16"/>
              </w:rPr>
              <w:t>Filament to do drukarki 3d  z którego powstaje wydruk 3D</w:t>
            </w:r>
          </w:p>
        </w:tc>
        <w:tc>
          <w:tcPr>
            <w:tcW w:w="5986" w:type="dxa"/>
          </w:tcPr>
          <w:p w:rsidR="00C030B1" w:rsidRPr="005F01B1" w:rsidRDefault="00C030B1" w:rsidP="007B74E4">
            <w:pPr>
              <w:pStyle w:val="Akapitzlist"/>
              <w:tabs>
                <w:tab w:val="left" w:pos="770"/>
              </w:tabs>
              <w:spacing w:before="124" w:line="360" w:lineRule="auto"/>
              <w:ind w:left="399" w:right="1225"/>
              <w:rPr>
                <w:b/>
                <w:sz w:val="16"/>
                <w:szCs w:val="16"/>
              </w:rPr>
            </w:pPr>
          </w:p>
        </w:tc>
      </w:tr>
      <w:tr w:rsidR="00C030B1" w:rsidTr="00C030B1">
        <w:trPr>
          <w:trHeight w:val="852"/>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Filament PLA żółty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2</w:t>
            </w:r>
          </w:p>
        </w:tc>
        <w:tc>
          <w:tcPr>
            <w:tcW w:w="3969" w:type="dxa"/>
          </w:tcPr>
          <w:p w:rsidR="00C030B1" w:rsidRPr="005F01B1" w:rsidRDefault="00C030B1" w:rsidP="007B74E4">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c>
          <w:tcPr>
            <w:tcW w:w="5986" w:type="dxa"/>
          </w:tcPr>
          <w:p w:rsidR="00C030B1" w:rsidRPr="00BF275F" w:rsidRDefault="00C030B1" w:rsidP="007B74E4">
            <w:pPr>
              <w:pStyle w:val="Akapitzlist"/>
              <w:tabs>
                <w:tab w:val="left" w:pos="770"/>
              </w:tabs>
              <w:spacing w:before="124" w:line="360" w:lineRule="auto"/>
              <w:ind w:left="399" w:right="1225"/>
              <w:rPr>
                <w:b/>
                <w:sz w:val="16"/>
                <w:szCs w:val="16"/>
              </w:rPr>
            </w:pPr>
          </w:p>
        </w:tc>
      </w:tr>
      <w:tr w:rsidR="00C030B1" w:rsidTr="00C030B1">
        <w:trPr>
          <w:trHeight w:val="977"/>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Filament PLA czerwony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2</w:t>
            </w:r>
          </w:p>
        </w:tc>
        <w:tc>
          <w:tcPr>
            <w:tcW w:w="3969" w:type="dxa"/>
          </w:tcPr>
          <w:p w:rsidR="00C030B1" w:rsidRPr="00BF275F" w:rsidRDefault="00C030B1" w:rsidP="007B74E4">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c>
          <w:tcPr>
            <w:tcW w:w="5986" w:type="dxa"/>
          </w:tcPr>
          <w:p w:rsidR="00C030B1" w:rsidRPr="00BF275F" w:rsidRDefault="00C030B1" w:rsidP="007B74E4">
            <w:pPr>
              <w:pStyle w:val="Akapitzlist"/>
              <w:tabs>
                <w:tab w:val="left" w:pos="770"/>
              </w:tabs>
              <w:spacing w:before="124" w:line="360" w:lineRule="auto"/>
              <w:ind w:left="399" w:right="1225"/>
              <w:rPr>
                <w:b/>
                <w:sz w:val="16"/>
                <w:szCs w:val="16"/>
              </w:rPr>
            </w:pPr>
          </w:p>
        </w:tc>
      </w:tr>
      <w:tr w:rsidR="00C030B1" w:rsidTr="00C030B1">
        <w:trPr>
          <w:trHeight w:val="978"/>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Filament PLA niebieski</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2</w:t>
            </w:r>
          </w:p>
        </w:tc>
        <w:tc>
          <w:tcPr>
            <w:tcW w:w="3969" w:type="dxa"/>
          </w:tcPr>
          <w:p w:rsidR="00C030B1" w:rsidRPr="00BF275F" w:rsidRDefault="00C030B1" w:rsidP="007B74E4">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c>
          <w:tcPr>
            <w:tcW w:w="5986" w:type="dxa"/>
          </w:tcPr>
          <w:p w:rsidR="00C030B1" w:rsidRPr="00BF275F" w:rsidRDefault="00C030B1" w:rsidP="007B74E4">
            <w:pPr>
              <w:pStyle w:val="Akapitzlist"/>
              <w:tabs>
                <w:tab w:val="left" w:pos="770"/>
              </w:tabs>
              <w:spacing w:before="124" w:line="360" w:lineRule="auto"/>
              <w:ind w:left="399" w:right="1225"/>
              <w:rPr>
                <w:b/>
                <w:sz w:val="16"/>
                <w:szCs w:val="16"/>
              </w:rPr>
            </w:pPr>
          </w:p>
        </w:tc>
      </w:tr>
      <w:tr w:rsidR="00C030B1" w:rsidTr="00C030B1">
        <w:trPr>
          <w:trHeight w:val="978"/>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Filament PLA zielony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2</w:t>
            </w:r>
          </w:p>
        </w:tc>
        <w:tc>
          <w:tcPr>
            <w:tcW w:w="3969" w:type="dxa"/>
          </w:tcPr>
          <w:p w:rsidR="00C030B1" w:rsidRPr="00BF275F" w:rsidRDefault="00C030B1" w:rsidP="007B74E4">
            <w:pPr>
              <w:pStyle w:val="Akapitzlist"/>
              <w:tabs>
                <w:tab w:val="left" w:pos="770"/>
              </w:tabs>
              <w:spacing w:before="124" w:line="360" w:lineRule="auto"/>
              <w:ind w:left="399" w:right="1225"/>
              <w:rPr>
                <w:b/>
                <w:sz w:val="16"/>
                <w:szCs w:val="16"/>
              </w:rPr>
            </w:pPr>
            <w:r w:rsidRPr="00BF275F">
              <w:rPr>
                <w:b/>
                <w:sz w:val="16"/>
                <w:szCs w:val="16"/>
              </w:rPr>
              <w:t>Filament to do drukarki 3d  z którego powstaje wydruk 3D</w:t>
            </w:r>
          </w:p>
        </w:tc>
        <w:tc>
          <w:tcPr>
            <w:tcW w:w="5986" w:type="dxa"/>
          </w:tcPr>
          <w:p w:rsidR="00C030B1" w:rsidRPr="00BF275F"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lastRenderedPageBreak/>
              <w:t>BeCreo - zestaw z mikrokontrolerem</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Default="00C030B1" w:rsidP="007B74E4">
            <w:pPr>
              <w:pStyle w:val="Akapitzlist"/>
              <w:tabs>
                <w:tab w:val="left" w:pos="770"/>
              </w:tabs>
              <w:spacing w:before="124" w:line="360" w:lineRule="auto"/>
              <w:ind w:left="399" w:right="1225"/>
              <w:rPr>
                <w:b/>
                <w:sz w:val="16"/>
                <w:szCs w:val="16"/>
              </w:rPr>
            </w:pPr>
            <w:r w:rsidRPr="009E030F">
              <w:rPr>
                <w:b/>
                <w:sz w:val="16"/>
                <w:szCs w:val="16"/>
              </w:rPr>
              <w:t>BECREO KIT &amp;ndash; ZESTAW KONSTRUKCYJNY Z MIKROKONTROLEREM, CZUJNIKAMI I AKCESORIAMI</w:t>
            </w:r>
            <w:r w:rsidRPr="009E030F">
              <w:rPr>
                <w:b/>
                <w:sz w:val="16"/>
                <w:szCs w:val="16"/>
              </w:rPr>
              <w:br/>
            </w:r>
            <w:r w:rsidRPr="009E030F">
              <w:rPr>
                <w:b/>
                <w:sz w:val="16"/>
                <w:szCs w:val="16"/>
              </w:rPr>
              <w:br/>
              <w:t xml:space="preserve">Zestaw do nauki podstaw programowania, elektroniki, mechatroniki i elementów robotyki do wykorzystania na zajęciach techniki, informatyki, fizyki oraz na innych przedmiotach. </w:t>
            </w:r>
            <w:r w:rsidRPr="009E030F">
              <w:rPr>
                <w:b/>
                <w:sz w:val="16"/>
                <w:szCs w:val="16"/>
              </w:rPr>
              <w:br/>
            </w:r>
            <w:r>
              <w:rPr>
                <w:b/>
                <w:sz w:val="12"/>
                <w:szCs w:val="12"/>
              </w:rPr>
              <w:br/>
            </w:r>
            <w:r w:rsidRPr="00E37D4F">
              <w:rPr>
                <w:b/>
                <w:sz w:val="16"/>
                <w:szCs w:val="16"/>
              </w:rPr>
              <w:t>Łączy się z innymi zestawami konstrukcyjnymi np. LEGO®</w:t>
            </w:r>
            <w:r w:rsidRPr="00E37D4F">
              <w:rPr>
                <w:b/>
                <w:sz w:val="16"/>
                <w:szCs w:val="16"/>
              </w:rPr>
              <w:br/>
              <w:t>Umożliwia współpracę z drukarkami 3D</w:t>
            </w:r>
            <w:r w:rsidRPr="00E37D4F">
              <w:rPr>
                <w:b/>
                <w:sz w:val="16"/>
                <w:szCs w:val="16"/>
              </w:rPr>
              <w:br/>
              <w:t>Współpracuje z różnymi robotami edukacyjnymi</w:t>
            </w:r>
            <w:r w:rsidRPr="00E37D4F">
              <w:rPr>
                <w:b/>
                <w:sz w:val="16"/>
                <w:szCs w:val="16"/>
              </w:rPr>
              <w:br/>
              <w:t>Otwarty ekosystem ARDUINO</w:t>
            </w:r>
            <w:r w:rsidRPr="00E37D4F">
              <w:rPr>
                <w:b/>
                <w:sz w:val="16"/>
                <w:szCs w:val="16"/>
              </w:rPr>
              <w:br/>
              <w:t xml:space="preserve">Obudowa metodyczna w języku polskim zapewnia wsparcie w postaci materiałów dostępnych online i do druku, są to m.in.: </w:t>
            </w:r>
            <w:r w:rsidRPr="00E37D4F">
              <w:rPr>
                <w:b/>
                <w:sz w:val="16"/>
                <w:szCs w:val="16"/>
              </w:rPr>
              <w:br/>
              <w:t>BECREO WiKi &amp;ndash; platforma z bazą materiałów,</w:t>
            </w:r>
            <w:r w:rsidRPr="00E37D4F">
              <w:rPr>
                <w:b/>
                <w:sz w:val="16"/>
                <w:szCs w:val="16"/>
              </w:rPr>
              <w:br/>
              <w:t>Scenariusze lekcyjne,</w:t>
            </w:r>
            <w:r w:rsidRPr="00E37D4F">
              <w:rPr>
                <w:b/>
                <w:sz w:val="16"/>
                <w:szCs w:val="16"/>
              </w:rPr>
              <w:br/>
            </w:r>
            <w:r w:rsidRPr="00E37D4F">
              <w:rPr>
                <w:b/>
                <w:sz w:val="16"/>
                <w:szCs w:val="16"/>
              </w:rPr>
              <w:br/>
              <w:t xml:space="preserve">W skład aplikacji wchodzą: </w:t>
            </w:r>
            <w:r w:rsidRPr="00E37D4F">
              <w:rPr>
                <w:b/>
                <w:sz w:val="16"/>
                <w:szCs w:val="16"/>
              </w:rPr>
              <w:br/>
              <w:t>KURS</w:t>
            </w:r>
            <w:r>
              <w:rPr>
                <w:b/>
                <w:sz w:val="16"/>
                <w:szCs w:val="16"/>
              </w:rPr>
              <w:br/>
              <w:t xml:space="preserve">WYZWANIA </w:t>
            </w:r>
            <w:r>
              <w:rPr>
                <w:b/>
                <w:sz w:val="16"/>
                <w:szCs w:val="16"/>
              </w:rPr>
              <w:br/>
              <w:t xml:space="preserve">KOMPEDIUM </w:t>
            </w:r>
            <w:r w:rsidRPr="00E37D4F">
              <w:rPr>
                <w:b/>
                <w:sz w:val="16"/>
                <w:szCs w:val="16"/>
              </w:rPr>
              <w:br/>
              <w:t>TRYB DOWOLNY</w:t>
            </w:r>
            <w:r w:rsidRPr="00E37D4F">
              <w:rPr>
                <w:b/>
                <w:sz w:val="16"/>
                <w:szCs w:val="16"/>
              </w:rPr>
              <w:br/>
              <w:t>Nakładka rozszerzająca &amp;ndash; Shield z wyświetlaczem OLED</w:t>
            </w:r>
            <w:r w:rsidRPr="00E37D4F">
              <w:rPr>
                <w:b/>
                <w:sz w:val="16"/>
                <w:szCs w:val="16"/>
              </w:rPr>
              <w:br/>
              <w:t>Złącza analogowe</w:t>
            </w:r>
            <w:r w:rsidRPr="00E37D4F">
              <w:rPr>
                <w:b/>
                <w:sz w:val="16"/>
                <w:szCs w:val="16"/>
              </w:rPr>
              <w:br/>
              <w:t>Złącza cyfrowe</w:t>
            </w:r>
            <w:r w:rsidRPr="00E37D4F">
              <w:rPr>
                <w:b/>
                <w:sz w:val="16"/>
                <w:szCs w:val="16"/>
              </w:rPr>
              <w:br/>
              <w:t>10-pinowe złącze do serwomechanizmu</w:t>
            </w:r>
            <w:r w:rsidRPr="00E37D4F">
              <w:rPr>
                <w:b/>
                <w:sz w:val="16"/>
                <w:szCs w:val="16"/>
              </w:rPr>
              <w:br/>
              <w:t>Złącze czujnika odległości</w:t>
            </w:r>
            <w:r w:rsidRPr="00E37D4F">
              <w:rPr>
                <w:b/>
                <w:sz w:val="16"/>
                <w:szCs w:val="16"/>
              </w:rPr>
              <w:br/>
              <w:t>Wbudowaną diodę zasilania.</w:t>
            </w:r>
            <w:r w:rsidRPr="00E37D4F">
              <w:rPr>
                <w:b/>
                <w:sz w:val="16"/>
                <w:szCs w:val="16"/>
              </w:rPr>
              <w:br/>
              <w:t xml:space="preserve">Diody LED: czerwona, </w:t>
            </w:r>
            <w:r w:rsidRPr="00E37D4F">
              <w:rPr>
                <w:b/>
                <w:sz w:val="16"/>
                <w:szCs w:val="16"/>
              </w:rPr>
              <w:lastRenderedPageBreak/>
              <w:t>zielona, żółta,</w:t>
            </w:r>
            <w:r w:rsidRPr="00E37D4F">
              <w:rPr>
                <w:b/>
                <w:sz w:val="16"/>
                <w:szCs w:val="16"/>
              </w:rPr>
              <w:br/>
              <w:t>Buzzer (głośniczek),</w:t>
            </w:r>
            <w:r w:rsidRPr="00E37D4F">
              <w:rPr>
                <w:b/>
                <w:sz w:val="16"/>
                <w:szCs w:val="16"/>
              </w:rPr>
              <w:br/>
              <w:t>Czujnik światła,</w:t>
            </w:r>
            <w:r w:rsidRPr="00E37D4F">
              <w:rPr>
                <w:b/>
                <w:sz w:val="16"/>
                <w:szCs w:val="16"/>
              </w:rPr>
              <w:br/>
              <w:t>Czujnik odległości SHARP o wyjściu analogowym i zakresie pomiaru 5-25 cm,</w:t>
            </w:r>
            <w:r w:rsidRPr="00E37D4F">
              <w:rPr>
                <w:b/>
                <w:sz w:val="16"/>
                <w:szCs w:val="16"/>
              </w:rPr>
              <w:br/>
              <w:t>Czujnik temperatury,</w:t>
            </w:r>
            <w:r w:rsidRPr="00E37D4F">
              <w:rPr>
                <w:b/>
                <w:sz w:val="16"/>
                <w:szCs w:val="16"/>
              </w:rPr>
              <w:br/>
              <w:t>Przycisku/tact switch,</w:t>
            </w:r>
            <w:r w:rsidRPr="00E37D4F">
              <w:rPr>
                <w:b/>
                <w:sz w:val="16"/>
                <w:szCs w:val="16"/>
              </w:rPr>
              <w:br/>
              <w:t>Joystick,</w:t>
            </w:r>
            <w:r w:rsidRPr="00E37D4F">
              <w:rPr>
                <w:b/>
                <w:sz w:val="16"/>
                <w:szCs w:val="16"/>
              </w:rPr>
              <w:br/>
            </w:r>
            <w:r>
              <w:rPr>
                <w:b/>
                <w:sz w:val="16"/>
                <w:szCs w:val="16"/>
              </w:rPr>
              <w:t>Czujnik</w:t>
            </w:r>
            <w:r w:rsidRPr="00E37D4F">
              <w:rPr>
                <w:b/>
                <w:sz w:val="16"/>
                <w:szCs w:val="16"/>
              </w:rPr>
              <w:t xml:space="preserve"> obrotu z pokrętłem/potencjometr,</w:t>
            </w:r>
            <w:r w:rsidRPr="00E37D4F">
              <w:rPr>
                <w:b/>
                <w:sz w:val="16"/>
                <w:szCs w:val="16"/>
              </w:rPr>
              <w:br/>
              <w:t>Serwomechanizm typu micro z modułem posiadającym własny stabilizator napięcia oraz zintegrowanym złączem minimum 10-pinowym pasującym do rozszerzenia BECREO kit.</w:t>
            </w:r>
          </w:p>
        </w:tc>
        <w:tc>
          <w:tcPr>
            <w:tcW w:w="5986" w:type="dxa"/>
          </w:tcPr>
          <w:p w:rsidR="00C030B1" w:rsidRPr="009E030F"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lastRenderedPageBreak/>
              <w:t>Stacja lutownicza HOT AIR z grotem 2w1</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A21641" w:rsidRDefault="00C030B1" w:rsidP="007B74E4">
            <w:pPr>
              <w:pStyle w:val="Akapitzlist"/>
              <w:tabs>
                <w:tab w:val="left" w:pos="770"/>
              </w:tabs>
              <w:spacing w:before="124" w:line="360" w:lineRule="auto"/>
              <w:ind w:left="399" w:right="1225"/>
              <w:rPr>
                <w:b/>
                <w:sz w:val="16"/>
                <w:szCs w:val="16"/>
              </w:rPr>
            </w:pPr>
            <w:r w:rsidRPr="00A21641">
              <w:rPr>
                <w:b/>
                <w:sz w:val="16"/>
                <w:szCs w:val="16"/>
              </w:rPr>
              <w:t>Z funkcją regulacji temperatury i cyfrowym wyświetlaczem LEDowym. Konstrukcja ESD -zabezpieczenie przed zbieraniem się ładunku elektrostatycznego. Parametry minimalne stacji lutowniczej: · Moc: 75W · Napięcie zasilania: 220-240V~50Hz · Zakres temperatur: 200-480°C  · Dokładność temperatury: +/- 1°C · Czas nagrzewania: 15 s do 350°C  Parametry minimalne stacji hot air: · Moc: 750W · Napięcie zasilania: 220-240V~50Hz · Zakres temperatur: 100-480°C  · Dokładność temperatury: +/- 2°C  · Przepływ powietrza 120 l/min · Czas nagrzewania: 10 s do 350°C</w:t>
            </w:r>
          </w:p>
        </w:tc>
        <w:tc>
          <w:tcPr>
            <w:tcW w:w="5986" w:type="dxa"/>
          </w:tcPr>
          <w:p w:rsidR="00C030B1" w:rsidRPr="00A21641"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 xml:space="preserve">Aparat fotograficzny Canon PowerShot G7 X </w:t>
            </w:r>
            <w:r>
              <w:rPr>
                <w:b/>
                <w:sz w:val="16"/>
                <w:szCs w:val="16"/>
              </w:rPr>
              <w:lastRenderedPageBreak/>
              <w:t>Mark II</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lastRenderedPageBreak/>
              <w:t>1</w:t>
            </w:r>
          </w:p>
        </w:tc>
        <w:tc>
          <w:tcPr>
            <w:tcW w:w="3969" w:type="dxa"/>
          </w:tcPr>
          <w:p w:rsidR="00C030B1" w:rsidRPr="00467FEC" w:rsidRDefault="00C030B1" w:rsidP="007B74E4">
            <w:pPr>
              <w:tabs>
                <w:tab w:val="left" w:pos="770"/>
              </w:tabs>
              <w:spacing w:before="124" w:line="360" w:lineRule="auto"/>
              <w:ind w:right="1225"/>
              <w:rPr>
                <w:b/>
                <w:sz w:val="12"/>
                <w:szCs w:val="12"/>
              </w:rPr>
            </w:pPr>
            <w:r w:rsidRPr="00467FEC">
              <w:rPr>
                <w:b/>
                <w:sz w:val="16"/>
                <w:szCs w:val="16"/>
              </w:rPr>
              <w:t>Parametry minimalne:</w:t>
            </w:r>
            <w:r w:rsidRPr="00467FEC">
              <w:rPr>
                <w:b/>
                <w:sz w:val="16"/>
                <w:szCs w:val="16"/>
              </w:rPr>
              <w:br/>
              <w:t>· Ogniskowa: 8,8–36,8 mm (odpowiednik formatu 35 mm: 24–100 mm)</w:t>
            </w:r>
            <w:r w:rsidRPr="00467FEC">
              <w:rPr>
                <w:b/>
                <w:sz w:val="16"/>
                <w:szCs w:val="16"/>
              </w:rPr>
              <w:br/>
              <w:t xml:space="preserve">· Przybliżenie: optyczny 4,2x, ZoomPlus 8,4x, cyfrowy około 4x (z funkcjami cyfrowy </w:t>
            </w:r>
            <w:r w:rsidRPr="00467FEC">
              <w:rPr>
                <w:b/>
                <w:sz w:val="16"/>
                <w:szCs w:val="16"/>
              </w:rPr>
              <w:lastRenderedPageBreak/>
              <w:t>telekonwerter około 1,6x lub 2,0x)</w:t>
            </w:r>
            <w:r w:rsidRPr="00467FEC">
              <w:rPr>
                <w:b/>
                <w:sz w:val="16"/>
                <w:szCs w:val="16"/>
              </w:rPr>
              <w:br/>
              <w:t>· Maksymalna wartość przysłony: f/1,8–f/2,8</w:t>
            </w:r>
            <w:r w:rsidRPr="00467FEC">
              <w:rPr>
                <w:b/>
                <w:sz w:val="16"/>
                <w:szCs w:val="16"/>
              </w:rPr>
              <w:br/>
              <w:t>· Regulacja ostrości: typ TTL</w:t>
            </w:r>
            <w:r w:rsidRPr="00467FEC">
              <w:rPr>
                <w:b/>
                <w:sz w:val="16"/>
                <w:szCs w:val="16"/>
              </w:rPr>
              <w:br/>
              <w:t>· Regulacja ekspozycji: tryb pomiary wielosegmentowy (połączony z ramką AF wykrywania twarzy), centralnie ważony uśredniony, punktowy</w:t>
            </w:r>
            <w:r w:rsidRPr="00467FEC">
              <w:rPr>
                <w:b/>
                <w:sz w:val="16"/>
                <w:szCs w:val="16"/>
              </w:rPr>
              <w:br/>
              <w:t>· Migawka: czas naświetlania od 1 do 1/2000 s (ustawienie fabryczne), 1/8–1/2000 s (tryb filmowania), tryb BULB, od 15 do 1/2000 s (łączny zakres zmienny w zależności od trybu fotografowania)</w:t>
            </w:r>
            <w:r w:rsidRPr="00467FEC">
              <w:rPr>
                <w:b/>
                <w:sz w:val="16"/>
                <w:szCs w:val="16"/>
              </w:rPr>
              <w:br/>
              <w:t>· Kolorowa matryca: sRGB</w:t>
            </w:r>
            <w:r w:rsidRPr="00467FEC">
              <w:rPr>
                <w:b/>
                <w:sz w:val="16"/>
                <w:szCs w:val="16"/>
              </w:rPr>
              <w:br/>
              <w:t>· Dotykowy ekran LCD o przekątnej 7,5 cm (3 cale). Format obrazu 3:2</w:t>
            </w:r>
            <w:r w:rsidRPr="00467FEC">
              <w:rPr>
                <w:b/>
                <w:sz w:val="16"/>
                <w:szCs w:val="16"/>
              </w:rPr>
              <w:br/>
              <w:t>· Fotografowanie - tryby: Smart Auto (58 wykrywanych scen), programowa AE, preselekcja migawki, preselekcja przysłony, ręczny, niestandardowy, hybrydowa automatyka, SCN (portrety, autoportret, panoramowanie, gwiazdy (portret na tle gwiazd, nocny pejzaż gwiazd, ślady gwiazd, film poklatkowy o gwiazdach), zdjęcia nocne z ręki, HDR, efekt obrazu olejnego, efekt akwareli, efekt miniatury, efekt aparatu-zabawki, nieostre tło, miękka ostrość, ziarnisty Cz/B, pod wodą, fajerwerki), film standardowy, krótki klip, film ręczny, film poklatkowy, film iFrame</w:t>
            </w:r>
            <w:r w:rsidRPr="00467FEC">
              <w:rPr>
                <w:b/>
                <w:sz w:val="16"/>
                <w:szCs w:val="16"/>
              </w:rPr>
              <w:br/>
              <w:t>· Obsługiwane systemy operacyjne: Windows 10/8.1/8/7 z dodatkiem SP1, Mac OS X 10.9/10.10/10.11; połączenie Wi-Fi z komputerem: Windows 10/8.1/8/7 z dodatkiem SP1, Mac OS X 10.9/10.10; w przypadku Image Transfer Utility: Windows 10/8.1/8/7 z dodatkiem SP1, Mac OS X 10.9/10.10/10.11</w:t>
            </w:r>
            <w:r w:rsidRPr="00467FEC">
              <w:rPr>
                <w:b/>
                <w:sz w:val="16"/>
                <w:szCs w:val="16"/>
              </w:rPr>
              <w:br/>
            </w:r>
            <w:r w:rsidRPr="00467FEC">
              <w:rPr>
                <w:b/>
                <w:sz w:val="16"/>
                <w:szCs w:val="16"/>
              </w:rPr>
              <w:lastRenderedPageBreak/>
              <w:t>· Źródło zasilania:Akumulator litowo-jonowy NB-13L (akumulator i ładowarka w komplecie)</w:t>
            </w:r>
            <w:r w:rsidRPr="00467FEC">
              <w:rPr>
                <w:b/>
                <w:sz w:val="16"/>
                <w:szCs w:val="16"/>
              </w:rPr>
              <w:br/>
              <w:t>· Żywotność baterii: ok. 240 zdjęć</w:t>
            </w:r>
            <w:r w:rsidRPr="00467FEC">
              <w:rPr>
                <w:b/>
                <w:sz w:val="16"/>
                <w:szCs w:val="16"/>
              </w:rPr>
              <w:br/>
              <w:t>· Środowisko pracy: 0–40°C; wilgotność: 10–90%</w:t>
            </w:r>
            <w:r w:rsidRPr="00467FEC">
              <w:rPr>
                <w:b/>
                <w:sz w:val="16"/>
                <w:szCs w:val="16"/>
              </w:rPr>
              <w:br/>
              <w:t>· Waga: ok. 319 g (z akumulatorem i kartą pamięci)</w:t>
            </w:r>
            <w:r w:rsidRPr="00467FEC">
              <w:rPr>
                <w:b/>
                <w:sz w:val="16"/>
                <w:szCs w:val="16"/>
              </w:rPr>
              <w:br/>
              <w:t>· Wym. (szer. × wys. × dł.): 105,5 × 60,9 × 42,0 mm</w:t>
            </w:r>
          </w:p>
        </w:tc>
        <w:tc>
          <w:tcPr>
            <w:tcW w:w="5986" w:type="dxa"/>
          </w:tcPr>
          <w:p w:rsidR="00C030B1" w:rsidRPr="00467FEC" w:rsidRDefault="00C030B1" w:rsidP="007B74E4">
            <w:pPr>
              <w:tabs>
                <w:tab w:val="left" w:pos="770"/>
              </w:tabs>
              <w:spacing w:before="124" w:line="360" w:lineRule="auto"/>
              <w:ind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lastRenderedPageBreak/>
              <w:t>Statyw do aparatu i kamery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467FEC" w:rsidRDefault="00C030B1" w:rsidP="007B74E4">
            <w:pPr>
              <w:pStyle w:val="Akapitzlist"/>
              <w:tabs>
                <w:tab w:val="left" w:pos="770"/>
              </w:tabs>
              <w:spacing w:before="124" w:line="360" w:lineRule="auto"/>
              <w:ind w:left="399" w:right="1225"/>
              <w:rPr>
                <w:b/>
                <w:sz w:val="16"/>
                <w:szCs w:val="16"/>
              </w:rPr>
            </w:pPr>
            <w:r w:rsidRPr="00467FEC">
              <w:rPr>
                <w:b/>
                <w:sz w:val="16"/>
                <w:szCs w:val="16"/>
              </w:rPr>
              <w:t>Parametry minimalne: · ZastosowanieFoto, Video 3D · Pasmo: 1/4" (6.4 mm) · Dodatkowa funkcja: Leveling device · Głowica statywu: 3D: 3-Way Head · Maksymalne obciążenie: 500 g · Materiał: Aluminium · Noga statywu: 4-częściowy (3x rozciągany) · Uchwyt: brak · Gumowe stopki · Maks. grubość profilu: 16,8 mm · Regulowana wysokość: 36,5 -106,5 cm · Regulacja wysokości kolumny środkowej: ręczna · Waga: 520 g · Gwarancja 2 lata</w:t>
            </w:r>
          </w:p>
        </w:tc>
        <w:tc>
          <w:tcPr>
            <w:tcW w:w="5986" w:type="dxa"/>
          </w:tcPr>
          <w:p w:rsidR="00C030B1" w:rsidRPr="00467FEC"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Zestaw oświetleniowy: Lampa SOFTBOX ze statywem i żarówką</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467FEC" w:rsidRDefault="00C030B1" w:rsidP="007B74E4">
            <w:pPr>
              <w:pStyle w:val="Akapitzlist"/>
              <w:tabs>
                <w:tab w:val="left" w:pos="770"/>
              </w:tabs>
              <w:spacing w:before="124" w:line="360" w:lineRule="auto"/>
              <w:ind w:left="399" w:right="1225"/>
              <w:rPr>
                <w:b/>
                <w:sz w:val="16"/>
                <w:szCs w:val="16"/>
              </w:rPr>
            </w:pPr>
            <w:r w:rsidRPr="00467FEC">
              <w:rPr>
                <w:b/>
                <w:sz w:val="16"/>
                <w:szCs w:val="16"/>
              </w:rPr>
              <w:t>Specyfikacja: · Wymiary czaszy: min. 40x40cm · Mocowanie żarówki: gwint E27 · Żarówka: min. 65W  · Temperatura barwowa:5500K · Wysokość robocza: max. 230cm · Głowica: ruchoma, pozwala na zmianę kąta świecenia · Odbłyśnik: Wewnętrzny</w:t>
            </w:r>
          </w:p>
        </w:tc>
        <w:tc>
          <w:tcPr>
            <w:tcW w:w="5986" w:type="dxa"/>
          </w:tcPr>
          <w:p w:rsidR="00C030B1" w:rsidRPr="00467FEC" w:rsidRDefault="00C030B1" w:rsidP="007B74E4">
            <w:pPr>
              <w:pStyle w:val="Akapitzlist"/>
              <w:tabs>
                <w:tab w:val="left" w:pos="770"/>
              </w:tabs>
              <w:spacing w:before="124" w:line="360" w:lineRule="auto"/>
              <w:ind w:left="399" w:right="1225"/>
              <w:rPr>
                <w:b/>
                <w:sz w:val="16"/>
                <w:szCs w:val="16"/>
              </w:rPr>
            </w:pPr>
          </w:p>
        </w:tc>
      </w:tr>
      <w:tr w:rsidR="00C030B1" w:rsidTr="00C030B1">
        <w:trPr>
          <w:trHeight w:val="1263"/>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Mikrofon kierunkowy Saramonic Vmic-Mini</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Pr="002B3FC2" w:rsidRDefault="00C030B1" w:rsidP="007B74E4">
            <w:pPr>
              <w:pStyle w:val="Akapitzlist"/>
              <w:tabs>
                <w:tab w:val="left" w:pos="770"/>
              </w:tabs>
              <w:spacing w:before="124" w:line="360" w:lineRule="auto"/>
              <w:ind w:left="399" w:right="1225"/>
              <w:rPr>
                <w:b/>
                <w:sz w:val="16"/>
                <w:szCs w:val="16"/>
              </w:rPr>
            </w:pPr>
            <w:r w:rsidRPr="002B3FC2">
              <w:rPr>
                <w:b/>
                <w:sz w:val="16"/>
                <w:szCs w:val="16"/>
              </w:rPr>
              <w:t>kierunkowy mikrofon pojemnościowy</w:t>
            </w:r>
          </w:p>
        </w:tc>
        <w:tc>
          <w:tcPr>
            <w:tcW w:w="5986" w:type="dxa"/>
          </w:tcPr>
          <w:p w:rsidR="00C030B1" w:rsidRPr="002B3FC2"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lastRenderedPageBreak/>
              <w:t>Mikroport Saramonic Blink 500 B1</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Default="00C030B1" w:rsidP="007B74E4">
            <w:pPr>
              <w:pStyle w:val="Akapitzlist"/>
              <w:tabs>
                <w:tab w:val="left" w:pos="770"/>
              </w:tabs>
              <w:spacing w:before="124" w:line="360" w:lineRule="auto"/>
              <w:ind w:left="399" w:right="1225"/>
              <w:rPr>
                <w:b/>
                <w:sz w:val="16"/>
                <w:szCs w:val="16"/>
              </w:rPr>
            </w:pPr>
            <w:r w:rsidRPr="00B37A4F">
              <w:rPr>
                <w:b/>
                <w:sz w:val="16"/>
                <w:szCs w:val="16"/>
              </w:rPr>
              <w:t>system mikrofonów bezprzewodowych do lustrzanek cyfrowych, kamer bezlusterkowych i kamer wideo lub urządzeń mobilnych, który zapewnia szczegółowy, n</w:t>
            </w:r>
            <w:r>
              <w:rPr>
                <w:b/>
                <w:sz w:val="16"/>
                <w:szCs w:val="16"/>
              </w:rPr>
              <w:t>adający się do emisji dźwięk, z  dwoma kablami wyjściowymi</w:t>
            </w:r>
            <w:r w:rsidRPr="00B37A4F">
              <w:rPr>
                <w:b/>
                <w:sz w:val="16"/>
                <w:szCs w:val="16"/>
              </w:rPr>
              <w:t xml:space="preserve">: TRS do kamer i TRRS do smartfonów lub tabletów. </w:t>
            </w:r>
          </w:p>
        </w:tc>
        <w:tc>
          <w:tcPr>
            <w:tcW w:w="5986" w:type="dxa"/>
          </w:tcPr>
          <w:p w:rsidR="00C030B1" w:rsidRPr="00B37A4F" w:rsidRDefault="00C030B1" w:rsidP="007B74E4">
            <w:pPr>
              <w:pStyle w:val="Akapitzlist"/>
              <w:tabs>
                <w:tab w:val="left" w:pos="770"/>
              </w:tabs>
              <w:spacing w:before="124" w:line="360" w:lineRule="auto"/>
              <w:ind w:left="399" w:right="1225"/>
              <w:rPr>
                <w:b/>
                <w:sz w:val="16"/>
                <w:szCs w:val="16"/>
              </w:rPr>
            </w:pPr>
          </w:p>
        </w:tc>
      </w:tr>
      <w:tr w:rsidR="00C030B1" w:rsidTr="00C030B1">
        <w:trPr>
          <w:trHeight w:val="1999"/>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Gimbal do aparatu fotograficznego i kamery</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Akcesoria</w:t>
            </w:r>
            <w:r w:rsidRPr="00CD0F01">
              <w:rPr>
                <w:b/>
                <w:sz w:val="16"/>
                <w:szCs w:val="16"/>
              </w:rPr>
              <w:t>:</w:t>
            </w:r>
          </w:p>
          <w:p w:rsidR="00C030B1" w:rsidRDefault="00C030B1" w:rsidP="007B74E4">
            <w:pPr>
              <w:pStyle w:val="Akapitzlist"/>
              <w:tabs>
                <w:tab w:val="left" w:pos="770"/>
              </w:tabs>
              <w:spacing w:before="124" w:line="360" w:lineRule="auto"/>
              <w:ind w:left="399" w:right="1225"/>
              <w:rPr>
                <w:b/>
                <w:sz w:val="16"/>
                <w:szCs w:val="16"/>
              </w:rPr>
            </w:pPr>
            <w:r w:rsidRPr="00CD0F01">
              <w:rPr>
                <w:b/>
                <w:sz w:val="16"/>
                <w:szCs w:val="16"/>
              </w:rPr>
              <w:t>· Gimbal,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gimbala przy sterowaniu ręcznym: Oś Pan: 360°/s, Oś Tilt: 360°/s, Oś Roll: 360°/s, · Punkty końcowe: Oś obrotu Pan: 360° pełen zakres, Oś obrotu Roll: -240° do +95°, Oś Tilt: -</w:t>
            </w:r>
            <w:r w:rsidRPr="002D659D">
              <w:rPr>
                <w:b/>
                <w:sz w:val="16"/>
                <w:szCs w:val="16"/>
              </w:rPr>
              <w:t xml:space="preserve">112° do +214°, · Częstotliwość pracy: 2.4000-2.4835 GHz, · Moc nadajnika: &lt; 8 dBm · Temperatura pracy: -20° do 45° C, · Mocowania akcesoriów: mocowanie w standardzie NATO, otwór mocujący M4, otwór na śrubę 1/4”-20, zimna stopka, port transmisji obrazu/ silnika follow focus (USB-C), port RSS (USB-C), port silnika follow focus (USB-C), · Akumulator: model: RB2-3400 mAh -7.2 </w:t>
            </w:r>
            <w:r w:rsidRPr="002D659D">
              <w:rPr>
                <w:b/>
                <w:sz w:val="16"/>
                <w:szCs w:val="16"/>
              </w:rPr>
              <w:lastRenderedPageBreak/>
              <w:t>V, rodzaj ogniw: 18650 2S, pojemność: 3400mAh, energia: 24.48 Wh, maksymalny czas pracy: 14 godzin, czas ładowania: ok. 2 godziny przy użyciu szybkiej ładowarki 18W(protokoły PD i QC 2.0), zalecana temperatura ładowania: 5° do 40° C, · Połączenie: Bluetooth 5.0; USB-C, · Wspierane mobilne systemy operacyjne: iOS 11 lub wyższy; Android 7.0 lub wyższy · Wymiary: złożony: 26 × 21 × 7,5 cm (z uchwytem), rozłożony: 40 × 18,5 × 17,5 cm (z uchwytem, bez rozszerzonego gripa/ statywu), · Waga: gimbal: ok. 1216 g (z akumulatorem, bez płytki montażowej), szybkozłączka (Dolna/Górna) ok. 102 g, rozszerzony Grip/Statyw (Metalowy): ok. 226 g</w:t>
            </w:r>
          </w:p>
        </w:tc>
        <w:tc>
          <w:tcPr>
            <w:tcW w:w="5986" w:type="dxa"/>
          </w:tcPr>
          <w:p w:rsidR="00C030B1" w:rsidRDefault="00C030B1" w:rsidP="007B74E4">
            <w:pPr>
              <w:pStyle w:val="Akapitzlist"/>
              <w:tabs>
                <w:tab w:val="left" w:pos="770"/>
              </w:tabs>
              <w:spacing w:before="124" w:line="360" w:lineRule="auto"/>
              <w:ind w:left="399" w:right="1225"/>
              <w:rPr>
                <w:b/>
                <w:sz w:val="16"/>
                <w:szCs w:val="16"/>
              </w:rPr>
            </w:pPr>
          </w:p>
        </w:tc>
      </w:tr>
      <w:tr w:rsidR="00C030B1" w:rsidTr="00C030B1">
        <w:trPr>
          <w:trHeight w:val="693"/>
        </w:trPr>
        <w:tc>
          <w:tcPr>
            <w:tcW w:w="2410"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Laptop DELL Vostro i5 8GB 256SSD</w:t>
            </w:r>
          </w:p>
        </w:tc>
        <w:tc>
          <w:tcPr>
            <w:tcW w:w="1559" w:type="dxa"/>
          </w:tcPr>
          <w:p w:rsidR="00C030B1" w:rsidRDefault="00C030B1" w:rsidP="007B74E4">
            <w:pPr>
              <w:pStyle w:val="Akapitzlist"/>
              <w:tabs>
                <w:tab w:val="left" w:pos="770"/>
              </w:tabs>
              <w:spacing w:before="124" w:line="360" w:lineRule="auto"/>
              <w:ind w:left="399" w:right="1225"/>
              <w:rPr>
                <w:b/>
                <w:sz w:val="16"/>
                <w:szCs w:val="16"/>
              </w:rPr>
            </w:pPr>
            <w:r>
              <w:rPr>
                <w:b/>
                <w:sz w:val="16"/>
                <w:szCs w:val="16"/>
              </w:rPr>
              <w:t>1</w:t>
            </w:r>
          </w:p>
        </w:tc>
        <w:tc>
          <w:tcPr>
            <w:tcW w:w="3969" w:type="dxa"/>
          </w:tcPr>
          <w:p w:rsidR="00C030B1" w:rsidRDefault="00C030B1" w:rsidP="007B74E4">
            <w:pPr>
              <w:pStyle w:val="Akapitzlist"/>
              <w:tabs>
                <w:tab w:val="left" w:pos="770"/>
              </w:tabs>
              <w:spacing w:before="124" w:line="360" w:lineRule="auto"/>
              <w:ind w:left="399" w:right="1225"/>
              <w:rPr>
                <w:b/>
                <w:sz w:val="16"/>
                <w:szCs w:val="16"/>
              </w:rPr>
            </w:pPr>
            <w:r w:rsidRPr="00746775">
              <w:rPr>
                <w:b/>
                <w:sz w:val="16"/>
                <w:szCs w:val="16"/>
              </w:rPr>
              <w:t>Laptop o parametrach minimalnych: - Ekran o przekątnej 15,6 cali - Procesor: Intel Core i5 - Pamięć RAM: 8 GB - Dysk: 256 SSD - Złącza: HDMI, USB, Czytnik kart SD - Komunikacja: Wi-Fi, Bluetooth 4.0 -  System operacyjny: Windows 10 Pro</w:t>
            </w:r>
          </w:p>
        </w:tc>
        <w:tc>
          <w:tcPr>
            <w:tcW w:w="5986" w:type="dxa"/>
          </w:tcPr>
          <w:p w:rsidR="00C030B1" w:rsidRPr="00746775" w:rsidRDefault="00C030B1" w:rsidP="007B74E4">
            <w:pPr>
              <w:pStyle w:val="Akapitzlist"/>
              <w:tabs>
                <w:tab w:val="left" w:pos="770"/>
              </w:tabs>
              <w:spacing w:before="124" w:line="360" w:lineRule="auto"/>
              <w:ind w:left="399" w:right="1225"/>
              <w:rPr>
                <w:b/>
                <w:sz w:val="16"/>
                <w:szCs w:val="16"/>
              </w:rPr>
            </w:pPr>
          </w:p>
        </w:tc>
      </w:tr>
    </w:tbl>
    <w:p w:rsidR="001D7ED5" w:rsidRDefault="001D7ED5" w:rsidP="001D7ED5">
      <w:pPr>
        <w:pStyle w:val="Akapitzlist"/>
        <w:tabs>
          <w:tab w:val="left" w:pos="770"/>
        </w:tabs>
        <w:spacing w:before="124" w:line="360" w:lineRule="auto"/>
        <w:ind w:left="399" w:right="1225"/>
        <w:rPr>
          <w:b/>
        </w:rPr>
      </w:pPr>
    </w:p>
    <w:p w:rsidR="001D7ED5" w:rsidRDefault="001D7ED5" w:rsidP="001D7ED5">
      <w:pPr>
        <w:pStyle w:val="Akapitzlist"/>
        <w:tabs>
          <w:tab w:val="left" w:pos="770"/>
        </w:tabs>
        <w:spacing w:before="124" w:line="360" w:lineRule="auto"/>
        <w:ind w:left="399" w:right="1225"/>
        <w:rPr>
          <w:b/>
        </w:rPr>
      </w:pPr>
    </w:p>
    <w:p w:rsidR="001D7ED5" w:rsidRDefault="001D7ED5" w:rsidP="001D7ED5">
      <w:pPr>
        <w:pStyle w:val="Akapitzlist"/>
        <w:tabs>
          <w:tab w:val="left" w:pos="770"/>
        </w:tabs>
        <w:spacing w:before="124" w:line="360" w:lineRule="auto"/>
        <w:ind w:left="399" w:right="1225"/>
        <w:rPr>
          <w:b/>
        </w:rPr>
      </w:pPr>
    </w:p>
    <w:p w:rsidR="007B74E4" w:rsidRDefault="007B74E4" w:rsidP="001D7ED5">
      <w:pPr>
        <w:pStyle w:val="Akapitzlist"/>
        <w:tabs>
          <w:tab w:val="left" w:pos="770"/>
        </w:tabs>
        <w:spacing w:before="124" w:line="360" w:lineRule="auto"/>
        <w:ind w:left="399" w:right="1225"/>
        <w:rPr>
          <w:b/>
        </w:rPr>
      </w:pPr>
    </w:p>
    <w:p w:rsidR="007B74E4" w:rsidRDefault="007B74E4" w:rsidP="001D7ED5">
      <w:pPr>
        <w:pStyle w:val="Akapitzlist"/>
        <w:tabs>
          <w:tab w:val="left" w:pos="770"/>
        </w:tabs>
        <w:spacing w:before="124" w:line="360" w:lineRule="auto"/>
        <w:ind w:left="399" w:right="1225"/>
        <w:rPr>
          <w:b/>
        </w:rPr>
      </w:pPr>
    </w:p>
    <w:p w:rsidR="007B74E4" w:rsidRDefault="007B74E4" w:rsidP="001D7ED5">
      <w:pPr>
        <w:pStyle w:val="Akapitzlist"/>
        <w:tabs>
          <w:tab w:val="left" w:pos="770"/>
        </w:tabs>
        <w:spacing w:before="124" w:line="360" w:lineRule="auto"/>
        <w:ind w:left="399" w:right="1225"/>
        <w:rPr>
          <w:b/>
        </w:rPr>
      </w:pPr>
    </w:p>
    <w:p w:rsidR="007725DA" w:rsidRPr="00E07911" w:rsidRDefault="007725DA" w:rsidP="007725DA">
      <w:pPr>
        <w:rPr>
          <w:b/>
          <w:u w:val="single"/>
        </w:rPr>
      </w:pPr>
      <w:r>
        <w:rPr>
          <w:b/>
          <w:u w:val="single"/>
        </w:rPr>
        <w:lastRenderedPageBreak/>
        <w:t>NALEŻY UZUPELNIĆ W ZAKRESIE KOLUMNY 4, tj. kod katalogowy produktu, markę, model, producenta</w:t>
      </w:r>
    </w:p>
    <w:p w:rsidR="007725DA" w:rsidRDefault="007725DA" w:rsidP="007B74E4">
      <w:pPr>
        <w:tabs>
          <w:tab w:val="left" w:pos="830"/>
        </w:tabs>
        <w:spacing w:before="124" w:line="360" w:lineRule="auto"/>
        <w:ind w:right="228"/>
        <w:rPr>
          <w:b/>
        </w:rPr>
      </w:pPr>
    </w:p>
    <w:p w:rsidR="001D7ED5" w:rsidRPr="007B74E4" w:rsidRDefault="001D7ED5" w:rsidP="007B74E4">
      <w:pPr>
        <w:tabs>
          <w:tab w:val="left" w:pos="830"/>
        </w:tabs>
        <w:spacing w:before="124" w:line="360" w:lineRule="auto"/>
        <w:ind w:right="228"/>
        <w:rPr>
          <w:b/>
        </w:rPr>
      </w:pPr>
      <w:r w:rsidRPr="007B74E4">
        <w:rPr>
          <w:b/>
        </w:rPr>
        <w:t>Część 3 – Kuchnia:</w:t>
      </w:r>
    </w:p>
    <w:tbl>
      <w:tblPr>
        <w:tblStyle w:val="Tabela-Siatka"/>
        <w:tblW w:w="14633" w:type="dxa"/>
        <w:tblInd w:w="279" w:type="dxa"/>
        <w:tblLayout w:type="fixed"/>
        <w:tblLook w:val="04A0" w:firstRow="1" w:lastRow="0" w:firstColumn="1" w:lastColumn="0" w:noHBand="0" w:noVBand="1"/>
      </w:tblPr>
      <w:tblGrid>
        <w:gridCol w:w="2410"/>
        <w:gridCol w:w="1559"/>
        <w:gridCol w:w="3969"/>
        <w:gridCol w:w="6695"/>
      </w:tblGrid>
      <w:tr w:rsidR="00F314BB" w:rsidTr="00F314BB">
        <w:trPr>
          <w:trHeight w:val="1550"/>
        </w:trPr>
        <w:tc>
          <w:tcPr>
            <w:tcW w:w="2410" w:type="dxa"/>
          </w:tcPr>
          <w:p w:rsidR="00F314BB" w:rsidRPr="00C43A91" w:rsidRDefault="00F314BB" w:rsidP="007B74E4">
            <w:pPr>
              <w:tabs>
                <w:tab w:val="left" w:pos="969"/>
              </w:tabs>
              <w:spacing w:before="126"/>
              <w:rPr>
                <w:sz w:val="16"/>
                <w:szCs w:val="16"/>
                <w:highlight w:val="lightGray"/>
              </w:rPr>
            </w:pPr>
            <w:r w:rsidRPr="00C43A91">
              <w:rPr>
                <w:sz w:val="16"/>
                <w:szCs w:val="16"/>
                <w:highlight w:val="lightGray"/>
              </w:rPr>
              <w:t>Nazwa</w:t>
            </w:r>
          </w:p>
        </w:tc>
        <w:tc>
          <w:tcPr>
            <w:tcW w:w="1559" w:type="dxa"/>
          </w:tcPr>
          <w:p w:rsidR="00F314BB" w:rsidRPr="00C43A91" w:rsidRDefault="00F314BB" w:rsidP="007B74E4">
            <w:pPr>
              <w:pStyle w:val="Akapitzlist"/>
              <w:tabs>
                <w:tab w:val="left" w:pos="969"/>
              </w:tabs>
              <w:spacing w:before="126"/>
              <w:rPr>
                <w:sz w:val="16"/>
                <w:szCs w:val="16"/>
                <w:highlight w:val="lightGray"/>
              </w:rPr>
            </w:pPr>
            <w:r w:rsidRPr="00C43A91">
              <w:rPr>
                <w:sz w:val="16"/>
                <w:szCs w:val="16"/>
                <w:highlight w:val="lightGray"/>
              </w:rPr>
              <w:t>ilość</w:t>
            </w:r>
          </w:p>
        </w:tc>
        <w:tc>
          <w:tcPr>
            <w:tcW w:w="3969" w:type="dxa"/>
          </w:tcPr>
          <w:p w:rsidR="00F314BB" w:rsidRPr="00C43A91" w:rsidRDefault="00F314BB" w:rsidP="007B74E4">
            <w:pPr>
              <w:tabs>
                <w:tab w:val="left" w:pos="969"/>
              </w:tabs>
              <w:spacing w:before="126"/>
              <w:rPr>
                <w:sz w:val="16"/>
                <w:szCs w:val="16"/>
                <w:highlight w:val="lightGray"/>
              </w:rPr>
            </w:pPr>
            <w:r w:rsidRPr="00C43A91">
              <w:rPr>
                <w:sz w:val="16"/>
                <w:szCs w:val="16"/>
                <w:highlight w:val="lightGray"/>
              </w:rPr>
              <w:t>Opis produktu</w:t>
            </w:r>
          </w:p>
        </w:tc>
        <w:tc>
          <w:tcPr>
            <w:tcW w:w="6695" w:type="dxa"/>
          </w:tcPr>
          <w:p w:rsidR="00F314BB" w:rsidRPr="007B74E4" w:rsidRDefault="00F314BB" w:rsidP="00F314BB">
            <w:pPr>
              <w:tabs>
                <w:tab w:val="left" w:pos="829"/>
              </w:tabs>
              <w:spacing w:before="126" w:line="360" w:lineRule="auto"/>
              <w:ind w:right="1163"/>
              <w:rPr>
                <w:b/>
                <w:sz w:val="16"/>
                <w:szCs w:val="16"/>
                <w:highlight w:val="lightGray"/>
              </w:rPr>
            </w:pPr>
            <w:r w:rsidRPr="007B74E4">
              <w:rPr>
                <w:b/>
                <w:sz w:val="16"/>
                <w:szCs w:val="16"/>
                <w:highlight w:val="lightGray"/>
              </w:rPr>
              <w:t>Kod katalogowy produktu</w:t>
            </w:r>
          </w:p>
          <w:p w:rsidR="00F314BB" w:rsidRPr="007B74E4" w:rsidRDefault="00F314BB" w:rsidP="00F314BB">
            <w:pPr>
              <w:tabs>
                <w:tab w:val="left" w:pos="829"/>
              </w:tabs>
              <w:spacing w:before="126" w:line="360" w:lineRule="auto"/>
              <w:ind w:right="1163"/>
              <w:rPr>
                <w:b/>
                <w:sz w:val="16"/>
                <w:szCs w:val="16"/>
                <w:highlight w:val="lightGray"/>
              </w:rPr>
            </w:pPr>
            <w:r w:rsidRPr="007B74E4">
              <w:rPr>
                <w:b/>
                <w:sz w:val="16"/>
                <w:szCs w:val="16"/>
                <w:highlight w:val="lightGray"/>
              </w:rPr>
              <w:t>Marka, model, producent</w:t>
            </w:r>
          </w:p>
          <w:p w:rsidR="00F314BB" w:rsidRDefault="00F314BB" w:rsidP="007B74E4">
            <w:pPr>
              <w:tabs>
                <w:tab w:val="left" w:pos="969"/>
              </w:tabs>
              <w:spacing w:before="126"/>
              <w:rPr>
                <w:sz w:val="16"/>
                <w:szCs w:val="16"/>
              </w:rPr>
            </w:pPr>
          </w:p>
        </w:tc>
      </w:tr>
      <w:tr w:rsidR="00F314BB" w:rsidTr="00F314BB">
        <w:trPr>
          <w:trHeight w:val="1550"/>
        </w:trPr>
        <w:tc>
          <w:tcPr>
            <w:tcW w:w="2410" w:type="dxa"/>
          </w:tcPr>
          <w:p w:rsidR="00F314BB" w:rsidRDefault="00F314BB" w:rsidP="007B74E4">
            <w:pPr>
              <w:tabs>
                <w:tab w:val="left" w:pos="969"/>
              </w:tabs>
              <w:spacing w:before="126"/>
              <w:rPr>
                <w:sz w:val="16"/>
                <w:szCs w:val="16"/>
              </w:rPr>
            </w:pPr>
            <w:r>
              <w:rPr>
                <w:sz w:val="16"/>
                <w:szCs w:val="16"/>
              </w:rPr>
              <w:t>Kuchnia - zestaw 1, z zamkiem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Skład zestawu: · Szafka kuchenna z 3 szufladami 1 szt. - wykonana z płyty laminowanej o gr. 18 mm, w tonacji klonu. Wyposażona w  szuflady kasetowe. Szuflady są wyposażone w metalowe prowadnice, z mechanizmem samodomykającym. Nóżki umożliwiają wypoziomowanie szafki. Wym. górnej szuflady: 70 x 42 x 7 cm,  wym. dolnych szuflad: 70 x 42 x 23 cm,  wym. 82 x 60 x 82,2 cm,  z cokołem o wys. 10 cm  · Szafka kuchenna pod zlewozmywak 1 szt. - wykonana z płyty laminowanej o gr. 18 mm, w tonacji klonu. Nóżki umożliwiają wypoziomowanie szafki. Zlew, bateria oraz syfon w komplecie. Bez półki,  wym. 82 x 60 x 82,2 cm,  z cokołem o wys. 10 cm  ·  Drzwi do szafki kuchennej  z zamkiem, 2 szt. 1 kpl - wykonane z białej płyty laminowanej o gr. 18 mm. Wyposażone w zawiasy 90 stopni z cichym domykiem oraz zamek ·  Blat kuchenny do szafek, 164 cm - z wycięciem na zlew po prawo 1 szt. - Blat o długości pokrywającej 2 szafki kuchenne, z wycięciem pod zlewozmywak po prawej stronie. dł. 164 cm , blat laminowany HPL, o gr. 38 mm. • szer. 60,5 cm  · Szafka kuchenna wisząca 2 szt. wykonana z płyty laminowanej o gr. 18 mm, w tonacji klonu.  1 półka, wym. 82 x 35 x 40 cm</w:t>
            </w:r>
          </w:p>
        </w:tc>
        <w:tc>
          <w:tcPr>
            <w:tcW w:w="6695" w:type="dxa"/>
          </w:tcPr>
          <w:p w:rsidR="00F314BB" w:rsidRDefault="00F314BB" w:rsidP="007B74E4">
            <w:pPr>
              <w:tabs>
                <w:tab w:val="left" w:pos="969"/>
              </w:tabs>
              <w:spacing w:before="126"/>
              <w:rPr>
                <w:sz w:val="16"/>
                <w:szCs w:val="16"/>
              </w:rPr>
            </w:pPr>
          </w:p>
        </w:tc>
      </w:tr>
      <w:tr w:rsidR="00F314BB" w:rsidTr="00F314BB">
        <w:trPr>
          <w:trHeight w:val="1999"/>
        </w:trPr>
        <w:tc>
          <w:tcPr>
            <w:tcW w:w="2410" w:type="dxa"/>
          </w:tcPr>
          <w:p w:rsidR="00F314BB" w:rsidRDefault="00F314BB" w:rsidP="007B74E4">
            <w:pPr>
              <w:tabs>
                <w:tab w:val="left" w:pos="969"/>
              </w:tabs>
              <w:spacing w:before="126"/>
              <w:rPr>
                <w:sz w:val="16"/>
                <w:szCs w:val="16"/>
              </w:rPr>
            </w:pPr>
            <w:r>
              <w:rPr>
                <w:sz w:val="16"/>
                <w:szCs w:val="16"/>
              </w:rPr>
              <w:t>Kuchnia - zestaw 2, z zamkiem</w:t>
            </w:r>
          </w:p>
        </w:tc>
        <w:tc>
          <w:tcPr>
            <w:tcW w:w="1559" w:type="dxa"/>
          </w:tcPr>
          <w:p w:rsidR="00F314BB" w:rsidRDefault="00F314BB" w:rsidP="007B74E4">
            <w:pPr>
              <w:tabs>
                <w:tab w:val="left" w:pos="969"/>
              </w:tabs>
              <w:spacing w:before="126"/>
              <w:jc w:val="center"/>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Skład zestawu: ·  Regał głęboki – klon, 1 szt. - wykonany z klonowej płyty laminowanej o gr. 18 mm. Wym. 82 x 48 x 82,2 cm ·  Nadstawka głęboka – klon, 1 szt. wykonana z klonowej płyty laminowanej o gr. 18 mm. Wym. 82 x 48 x 105,6 cm ·  Drzwi witrynowe do nadstawek L, 1 para - Drzwi witrynowe w ramce aluminiowej.  ·  Drzwi średnie 90 st. z zamkiem 2 szt. - białe, 1 para - wykonane z płyty laminowanej o gr. 18 mm. Zawiasy umożliwiające otwieranie szafki pod kątem 90 stopni.  Wyposażone w zamek. Wym. 40,5 x 70,1 cm</w:t>
            </w:r>
          </w:p>
        </w:tc>
        <w:tc>
          <w:tcPr>
            <w:tcW w:w="6695" w:type="dxa"/>
          </w:tcPr>
          <w:p w:rsidR="00F314BB" w:rsidRDefault="00F314BB" w:rsidP="007B74E4">
            <w:pPr>
              <w:tabs>
                <w:tab w:val="left" w:pos="969"/>
              </w:tabs>
              <w:spacing w:before="126"/>
              <w:rPr>
                <w:sz w:val="16"/>
                <w:szCs w:val="16"/>
              </w:rPr>
            </w:pPr>
          </w:p>
        </w:tc>
      </w:tr>
      <w:tr w:rsidR="00F314BB" w:rsidTr="00F314BB">
        <w:trPr>
          <w:trHeight w:val="955"/>
        </w:trPr>
        <w:tc>
          <w:tcPr>
            <w:tcW w:w="2410" w:type="dxa"/>
          </w:tcPr>
          <w:p w:rsidR="00F314BB" w:rsidRDefault="00F314BB" w:rsidP="007B74E4">
            <w:pPr>
              <w:tabs>
                <w:tab w:val="left" w:pos="969"/>
              </w:tabs>
              <w:spacing w:before="126"/>
              <w:rPr>
                <w:sz w:val="16"/>
                <w:szCs w:val="16"/>
              </w:rPr>
            </w:pPr>
            <w:r>
              <w:rPr>
                <w:sz w:val="16"/>
                <w:szCs w:val="16"/>
              </w:rPr>
              <w:t>Stół roboczy kuchenny z gniazdem zasilającym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Stół wyposażony w potrójne gniazdo z zestawem do mocowania pod blatem. W blacie znajduje się przelotka do wygodnej organizacji kabli. · wym. blatu 90 x 90 cm · wym. stelaża 80 x 80 cm</w:t>
            </w:r>
          </w:p>
        </w:tc>
        <w:tc>
          <w:tcPr>
            <w:tcW w:w="6695" w:type="dxa"/>
          </w:tcPr>
          <w:p w:rsidR="00F314BB" w:rsidRDefault="00F314BB" w:rsidP="007B74E4">
            <w:pPr>
              <w:tabs>
                <w:tab w:val="left" w:pos="969"/>
              </w:tabs>
              <w:spacing w:before="126"/>
              <w:rPr>
                <w:sz w:val="16"/>
                <w:szCs w:val="16"/>
              </w:rPr>
            </w:pPr>
          </w:p>
        </w:tc>
      </w:tr>
      <w:tr w:rsidR="00F314BB" w:rsidTr="00F314BB">
        <w:trPr>
          <w:trHeight w:val="700"/>
        </w:trPr>
        <w:tc>
          <w:tcPr>
            <w:tcW w:w="2410" w:type="dxa"/>
          </w:tcPr>
          <w:p w:rsidR="00F314BB" w:rsidRDefault="00F314BB" w:rsidP="007B74E4">
            <w:pPr>
              <w:tabs>
                <w:tab w:val="left" w:pos="969"/>
              </w:tabs>
              <w:spacing w:before="126"/>
              <w:rPr>
                <w:sz w:val="16"/>
                <w:szCs w:val="16"/>
              </w:rPr>
            </w:pPr>
            <w:r>
              <w:rPr>
                <w:sz w:val="16"/>
                <w:szCs w:val="16"/>
              </w:rPr>
              <w:t>Stół roboczy kuchenny</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W blacie znajduje się przelotka do wygodnej organizacji kabli. · wym. blatu 90 x 90 cm · wym. stelaża 80 x 80 cm</w:t>
            </w:r>
          </w:p>
        </w:tc>
        <w:tc>
          <w:tcPr>
            <w:tcW w:w="6695" w:type="dxa"/>
          </w:tcPr>
          <w:p w:rsidR="00F314BB" w:rsidRDefault="00F314BB" w:rsidP="007B74E4">
            <w:pPr>
              <w:tabs>
                <w:tab w:val="left" w:pos="969"/>
              </w:tabs>
              <w:spacing w:before="126"/>
              <w:rPr>
                <w:sz w:val="16"/>
                <w:szCs w:val="16"/>
              </w:rPr>
            </w:pPr>
          </w:p>
        </w:tc>
      </w:tr>
      <w:tr w:rsidR="00F314BB" w:rsidTr="00F314BB">
        <w:trPr>
          <w:trHeight w:val="977"/>
        </w:trPr>
        <w:tc>
          <w:tcPr>
            <w:tcW w:w="2410" w:type="dxa"/>
          </w:tcPr>
          <w:p w:rsidR="00F314BB" w:rsidRDefault="00F314BB" w:rsidP="007B74E4">
            <w:pPr>
              <w:tabs>
                <w:tab w:val="left" w:pos="969"/>
              </w:tabs>
              <w:spacing w:before="126"/>
              <w:rPr>
                <w:sz w:val="16"/>
                <w:szCs w:val="16"/>
              </w:rPr>
            </w:pPr>
            <w:r>
              <w:rPr>
                <w:sz w:val="16"/>
                <w:szCs w:val="16"/>
              </w:rPr>
              <w:t>Lodówka wysoka Amica (FK2995.2FT)</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Lodówka z automatyczną funkcją odszraniania, Super Chłodzenia i Super Zamrażania. Wyposażona w oświetlenie LED, półki ze szkła hartowanego, podstawkę na jajka, 3 szuflady w zamrażarce i tackę na lód. Dodatkowe funkcje: cicha praca, alarm podwyższonej temperatury i alarm niedomkniętych drzwi.</w:t>
            </w:r>
            <w:r>
              <w:rPr>
                <w:sz w:val="16"/>
                <w:szCs w:val="16"/>
              </w:rPr>
              <w:br/>
              <w:t>· wym. 54,5 x 59 x 180 cm</w:t>
            </w:r>
            <w:r>
              <w:rPr>
                <w:sz w:val="16"/>
                <w:szCs w:val="16"/>
              </w:rPr>
              <w:br/>
            </w:r>
            <w:r>
              <w:rPr>
                <w:sz w:val="16"/>
                <w:szCs w:val="16"/>
              </w:rPr>
              <w:br/>
              <w:t>Funkcjonalność:</w:t>
            </w:r>
            <w:r>
              <w:rPr>
                <w:sz w:val="16"/>
                <w:szCs w:val="16"/>
              </w:rPr>
              <w:br/>
              <w:t>· Klasa energetyczna: F</w:t>
            </w:r>
            <w:r>
              <w:rPr>
                <w:sz w:val="16"/>
                <w:szCs w:val="16"/>
              </w:rPr>
              <w:br/>
              <w:t>· Total NoFrost</w:t>
            </w:r>
            <w:r>
              <w:rPr>
                <w:sz w:val="16"/>
                <w:szCs w:val="16"/>
              </w:rPr>
              <w:br/>
              <w:t>· Simple InsideControl</w:t>
            </w:r>
            <w:r>
              <w:rPr>
                <w:sz w:val="16"/>
                <w:szCs w:val="16"/>
              </w:rPr>
              <w:br/>
              <w:t>· VitControl Plus</w:t>
            </w:r>
            <w:r>
              <w:rPr>
                <w:sz w:val="16"/>
                <w:szCs w:val="16"/>
              </w:rPr>
              <w:br/>
            </w:r>
            <w:r>
              <w:rPr>
                <w:sz w:val="16"/>
                <w:szCs w:val="16"/>
              </w:rPr>
              <w:lastRenderedPageBreak/>
              <w:t>· FlexiShelf: 3+1</w:t>
            </w:r>
            <w:r>
              <w:rPr>
                <w:sz w:val="16"/>
                <w:szCs w:val="16"/>
              </w:rPr>
              <w:br/>
              <w:t>· Uniwersalne drzwi: L / P</w:t>
            </w:r>
            <w:r>
              <w:rPr>
                <w:sz w:val="16"/>
                <w:szCs w:val="16"/>
              </w:rPr>
              <w:br/>
              <w:t>· Automatyczne odszranianie /chłodziarka/</w:t>
            </w:r>
            <w:r>
              <w:rPr>
                <w:sz w:val="16"/>
                <w:szCs w:val="16"/>
              </w:rPr>
              <w:br/>
              <w:t>· Safety Glass</w:t>
            </w:r>
            <w:r>
              <w:rPr>
                <w:sz w:val="16"/>
                <w:szCs w:val="16"/>
              </w:rPr>
              <w:br/>
              <w:t>· SlimSize</w:t>
            </w:r>
            <w:r>
              <w:rPr>
                <w:sz w:val="16"/>
                <w:szCs w:val="16"/>
              </w:rPr>
              <w:br/>
              <w:t>· DoorShelf: 3</w:t>
            </w:r>
            <w:r>
              <w:rPr>
                <w:sz w:val="16"/>
                <w:szCs w:val="16"/>
              </w:rPr>
              <w:br/>
              <w:t>· Uchwyt zintegrowany</w:t>
            </w:r>
            <w:r>
              <w:rPr>
                <w:sz w:val="16"/>
                <w:szCs w:val="16"/>
              </w:rPr>
              <w:br/>
            </w:r>
            <w:r>
              <w:rPr>
                <w:sz w:val="16"/>
                <w:szCs w:val="16"/>
              </w:rPr>
              <w:br/>
              <w:t>Dane techniczne:</w:t>
            </w:r>
            <w:r>
              <w:rPr>
                <w:sz w:val="16"/>
                <w:szCs w:val="16"/>
              </w:rPr>
              <w:br/>
              <w:t>· Pojemność całkowita [l]: 250</w:t>
            </w:r>
            <w:r>
              <w:rPr>
                <w:sz w:val="16"/>
                <w:szCs w:val="16"/>
              </w:rPr>
              <w:br/>
              <w:t>· Pojemność chłodziarki netto [l]: 180</w:t>
            </w:r>
            <w:r>
              <w:rPr>
                <w:sz w:val="16"/>
                <w:szCs w:val="16"/>
              </w:rPr>
              <w:br/>
              <w:t>· Pojemność zamrażarki netto [l]: 70</w:t>
            </w:r>
            <w:r>
              <w:rPr>
                <w:sz w:val="16"/>
                <w:szCs w:val="16"/>
              </w:rPr>
              <w:br/>
              <w:t>· Klasa zamrażarki: 4</w:t>
            </w:r>
            <w:r>
              <w:rPr>
                <w:sz w:val="16"/>
                <w:szCs w:val="16"/>
              </w:rPr>
              <w:br/>
              <w:t>· Klasa klimatyczna: ST</w:t>
            </w:r>
            <w:r>
              <w:rPr>
                <w:sz w:val="16"/>
                <w:szCs w:val="16"/>
              </w:rPr>
              <w:br/>
              <w:t>· Zdolność zamrażania [kg / 24 h]: 3,5</w:t>
            </w:r>
            <w:r>
              <w:rPr>
                <w:sz w:val="16"/>
                <w:szCs w:val="16"/>
              </w:rPr>
              <w:br/>
              <w:t>· Czas przechowywania razie braku zasilania: 10h</w:t>
            </w:r>
            <w:r>
              <w:rPr>
                <w:sz w:val="16"/>
                <w:szCs w:val="16"/>
              </w:rPr>
              <w:br/>
              <w:t>· Poziom hałasu [dB]: 41</w:t>
            </w:r>
            <w:r>
              <w:rPr>
                <w:sz w:val="16"/>
                <w:szCs w:val="16"/>
              </w:rPr>
              <w:br/>
              <w:t>· Klasa hałasu: C</w:t>
            </w:r>
            <w:r>
              <w:rPr>
                <w:sz w:val="16"/>
                <w:szCs w:val="16"/>
              </w:rPr>
              <w:br/>
              <w:t>· Roczny pobór energii [kWh]: 274</w:t>
            </w:r>
            <w:r>
              <w:rPr>
                <w:sz w:val="16"/>
                <w:szCs w:val="16"/>
              </w:rPr>
              <w:br/>
              <w:t>· Czynnik chłodniczy: R600a</w:t>
            </w:r>
          </w:p>
        </w:tc>
        <w:tc>
          <w:tcPr>
            <w:tcW w:w="6695" w:type="dxa"/>
          </w:tcPr>
          <w:p w:rsidR="00F314BB" w:rsidRDefault="00F314BB" w:rsidP="007B74E4">
            <w:pPr>
              <w:tabs>
                <w:tab w:val="left" w:pos="969"/>
              </w:tabs>
              <w:spacing w:before="126"/>
              <w:rPr>
                <w:sz w:val="16"/>
                <w:szCs w:val="16"/>
              </w:rPr>
            </w:pPr>
          </w:p>
        </w:tc>
      </w:tr>
      <w:tr w:rsidR="00F314BB" w:rsidTr="00F314BB">
        <w:trPr>
          <w:trHeight w:val="1685"/>
        </w:trPr>
        <w:tc>
          <w:tcPr>
            <w:tcW w:w="2410" w:type="dxa"/>
          </w:tcPr>
          <w:p w:rsidR="00F314BB" w:rsidRDefault="00F314BB" w:rsidP="007B74E4">
            <w:pPr>
              <w:tabs>
                <w:tab w:val="left" w:pos="969"/>
              </w:tabs>
              <w:spacing w:before="126"/>
              <w:rPr>
                <w:sz w:val="16"/>
                <w:szCs w:val="16"/>
              </w:rPr>
            </w:pPr>
            <w:r>
              <w:rPr>
                <w:sz w:val="16"/>
                <w:szCs w:val="16"/>
              </w:rPr>
              <w:t>Kuchenka elektryczna z piekarnikiem elektrycznym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Wolnostojąca kuchnia z płytą indukcyjną i elektrycznym piekarnikiem. · wym. 50 x 60 x 85 cm Specyfikacja techniczna: · Moc całkowita: 10,2 kW · Grzałka górna: 900 W · Grzałka dolna: 1100 W · Grzałka pierścieniowa termoobiegu: 2000 W · Grill elektryczny: 2000 W · Podłączenie do zasilania: 400 V</w:t>
            </w:r>
          </w:p>
        </w:tc>
        <w:tc>
          <w:tcPr>
            <w:tcW w:w="6695" w:type="dxa"/>
          </w:tcPr>
          <w:p w:rsidR="00F314BB" w:rsidRDefault="00F314BB" w:rsidP="007B74E4">
            <w:pPr>
              <w:tabs>
                <w:tab w:val="left" w:pos="969"/>
              </w:tabs>
              <w:spacing w:before="126"/>
              <w:rPr>
                <w:sz w:val="16"/>
                <w:szCs w:val="16"/>
              </w:rPr>
            </w:pPr>
          </w:p>
        </w:tc>
      </w:tr>
      <w:tr w:rsidR="00F314BB" w:rsidTr="00F314BB">
        <w:trPr>
          <w:trHeight w:val="1999"/>
        </w:trPr>
        <w:tc>
          <w:tcPr>
            <w:tcW w:w="2410" w:type="dxa"/>
          </w:tcPr>
          <w:p w:rsidR="00F314BB" w:rsidRDefault="00F314BB" w:rsidP="007B74E4">
            <w:pPr>
              <w:tabs>
                <w:tab w:val="left" w:pos="969"/>
              </w:tabs>
              <w:spacing w:before="126"/>
              <w:rPr>
                <w:sz w:val="16"/>
                <w:szCs w:val="16"/>
              </w:rPr>
            </w:pPr>
            <w:r>
              <w:rPr>
                <w:sz w:val="16"/>
                <w:szCs w:val="16"/>
              </w:rPr>
              <w:t>Robot wielofunkcyjny</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Robot kuchenny  z 8-stopniową regulacją prędkości i 6 funkcjami: mielenia, miksowania, ubijania, szatkowania, ugniatania i rozdrabniania. W skład wyposażenia wchodzi: maszynka do mielenia, nasadka masarska, nasadka kebbe, 3 rodzaje mieszadeł (mieszadło, trzepaczka, hak), wyjmowana tacka ociekowa. Robot jest zabezpieczony przed przegrzaniem i przypadkowym uruchomieniem. Ma antypoślizgową bazę. Elementy wykonane ze stali szlachetnej - można myć w zmywarce. · wym. 18 x 36 x 34,6 cm  Dane techniczne: · Moc: 1000 W · Napięcie: 220-240 V · Poj. misy: 4,5 l · Dł. przewodu: 1,2 cm</w:t>
            </w:r>
          </w:p>
        </w:tc>
        <w:tc>
          <w:tcPr>
            <w:tcW w:w="6695" w:type="dxa"/>
          </w:tcPr>
          <w:p w:rsidR="00F314BB" w:rsidRDefault="00F314BB" w:rsidP="007B74E4">
            <w:pPr>
              <w:tabs>
                <w:tab w:val="left" w:pos="969"/>
              </w:tabs>
              <w:spacing w:before="126"/>
              <w:rPr>
                <w:sz w:val="16"/>
                <w:szCs w:val="16"/>
              </w:rPr>
            </w:pPr>
          </w:p>
        </w:tc>
      </w:tr>
      <w:tr w:rsidR="00F314BB" w:rsidTr="00F314BB">
        <w:trPr>
          <w:trHeight w:val="1811"/>
        </w:trPr>
        <w:tc>
          <w:tcPr>
            <w:tcW w:w="2410" w:type="dxa"/>
          </w:tcPr>
          <w:p w:rsidR="00F314BB" w:rsidRDefault="00F314BB" w:rsidP="007B74E4">
            <w:pPr>
              <w:tabs>
                <w:tab w:val="left" w:pos="969"/>
              </w:tabs>
              <w:spacing w:before="126"/>
              <w:rPr>
                <w:sz w:val="16"/>
                <w:szCs w:val="16"/>
              </w:rPr>
            </w:pPr>
            <w:r>
              <w:rPr>
                <w:sz w:val="16"/>
                <w:szCs w:val="16"/>
              </w:rPr>
              <w:t>Blender z pojemnikiem roboczym Amica (BL 6011)</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blender z funkcją płynnej regulacji prędkości i wskaźnikiem bezpiecznego zamknięcia. Odłączana stopa blendera, jak i ostrza są wykonane ze stali nierdzewnej. W zestawie pojemnik z przykrywką.</w:t>
            </w:r>
            <w:r>
              <w:rPr>
                <w:sz w:val="16"/>
                <w:szCs w:val="16"/>
              </w:rPr>
              <w:br/>
              <w:t>Specyfikacja techniczna:</w:t>
            </w:r>
            <w:r>
              <w:rPr>
                <w:sz w:val="16"/>
                <w:szCs w:val="16"/>
              </w:rPr>
              <w:br/>
              <w:t>· Moc: 800 W</w:t>
            </w:r>
            <w:r>
              <w:rPr>
                <w:sz w:val="16"/>
                <w:szCs w:val="16"/>
              </w:rPr>
              <w:br/>
              <w:t>· Dł. kabla przewodu zasilającego: 1,25 m</w:t>
            </w:r>
            <w:r>
              <w:rPr>
                <w:sz w:val="16"/>
                <w:szCs w:val="16"/>
              </w:rPr>
              <w:br/>
              <w:t>· Pojemnik: 800 l</w:t>
            </w:r>
          </w:p>
        </w:tc>
        <w:tc>
          <w:tcPr>
            <w:tcW w:w="6695" w:type="dxa"/>
          </w:tcPr>
          <w:p w:rsidR="00F314BB" w:rsidRDefault="00F314BB" w:rsidP="007B74E4">
            <w:pPr>
              <w:tabs>
                <w:tab w:val="left" w:pos="969"/>
              </w:tabs>
              <w:spacing w:before="126"/>
              <w:rPr>
                <w:sz w:val="16"/>
                <w:szCs w:val="16"/>
              </w:rPr>
            </w:pPr>
          </w:p>
        </w:tc>
      </w:tr>
      <w:tr w:rsidR="00F314BB" w:rsidTr="00F314BB">
        <w:trPr>
          <w:trHeight w:val="986"/>
        </w:trPr>
        <w:tc>
          <w:tcPr>
            <w:tcW w:w="2410" w:type="dxa"/>
          </w:tcPr>
          <w:p w:rsidR="00F314BB" w:rsidRDefault="00F314BB" w:rsidP="007B74E4">
            <w:pPr>
              <w:tabs>
                <w:tab w:val="left" w:pos="969"/>
              </w:tabs>
              <w:spacing w:before="126"/>
              <w:rPr>
                <w:sz w:val="16"/>
                <w:szCs w:val="16"/>
              </w:rPr>
            </w:pPr>
            <w:r>
              <w:rPr>
                <w:sz w:val="16"/>
                <w:szCs w:val="16"/>
              </w:rPr>
              <w:t>Mikser</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Mikser z 5-stopniową regulacją prędkości i funkcją turbo. W skład wyposażenia wchodzą dwie trzepaczki i dwa haki. · moc 250 W · dł. przewodu 1,1 m</w:t>
            </w:r>
          </w:p>
        </w:tc>
        <w:tc>
          <w:tcPr>
            <w:tcW w:w="6695" w:type="dxa"/>
          </w:tcPr>
          <w:p w:rsidR="00F314BB" w:rsidRDefault="00F314BB" w:rsidP="007B74E4">
            <w:pPr>
              <w:tabs>
                <w:tab w:val="left" w:pos="969"/>
              </w:tabs>
              <w:spacing w:before="126"/>
              <w:rPr>
                <w:sz w:val="16"/>
                <w:szCs w:val="16"/>
              </w:rPr>
            </w:pPr>
          </w:p>
        </w:tc>
      </w:tr>
      <w:tr w:rsidR="00F314BB" w:rsidTr="00F314BB">
        <w:trPr>
          <w:trHeight w:val="972"/>
        </w:trPr>
        <w:tc>
          <w:tcPr>
            <w:tcW w:w="2410" w:type="dxa"/>
          </w:tcPr>
          <w:p w:rsidR="00F314BB" w:rsidRDefault="00F314BB" w:rsidP="007B74E4">
            <w:pPr>
              <w:tabs>
                <w:tab w:val="left" w:pos="969"/>
              </w:tabs>
              <w:spacing w:before="126"/>
              <w:rPr>
                <w:sz w:val="16"/>
                <w:szCs w:val="16"/>
              </w:rPr>
            </w:pPr>
            <w:r>
              <w:rPr>
                <w:sz w:val="16"/>
                <w:szCs w:val="16"/>
              </w:rPr>
              <w:t>Opiekacz</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Opiekacz z trzema wymiennymi płytkami: do kanapek, grillowania i gofrownicą.  · wym. 24,5 x 22,8 x 9 cm · moc: 750 W</w:t>
            </w:r>
          </w:p>
        </w:tc>
        <w:tc>
          <w:tcPr>
            <w:tcW w:w="6695" w:type="dxa"/>
          </w:tcPr>
          <w:p w:rsidR="00F314BB" w:rsidRDefault="00F314BB" w:rsidP="007B74E4">
            <w:pPr>
              <w:tabs>
                <w:tab w:val="left" w:pos="969"/>
              </w:tabs>
              <w:spacing w:before="126"/>
              <w:rPr>
                <w:sz w:val="16"/>
                <w:szCs w:val="16"/>
              </w:rPr>
            </w:pPr>
          </w:p>
        </w:tc>
      </w:tr>
      <w:tr w:rsidR="00F314BB" w:rsidTr="00F314BB">
        <w:trPr>
          <w:trHeight w:val="1999"/>
        </w:trPr>
        <w:tc>
          <w:tcPr>
            <w:tcW w:w="2410" w:type="dxa"/>
          </w:tcPr>
          <w:p w:rsidR="00F314BB" w:rsidRDefault="00F314BB" w:rsidP="007B74E4">
            <w:pPr>
              <w:tabs>
                <w:tab w:val="left" w:pos="969"/>
              </w:tabs>
              <w:spacing w:before="126"/>
              <w:rPr>
                <w:sz w:val="16"/>
                <w:szCs w:val="16"/>
              </w:rPr>
            </w:pPr>
            <w:r>
              <w:rPr>
                <w:sz w:val="16"/>
                <w:szCs w:val="16"/>
              </w:rPr>
              <w:t>Zestaw garnków ze steamerem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Zestaw składa się z 4 garnków o różnych wielkościach, z miarką w środku. Do każdego dołączona jest pokrywka. Steamer zawarty w zestawie umożliwia wygodne i zdrowe gotowanie potraw na parze. Wielkością pasuje do garnka o śr. 20 cm. Garnki są przystosowane do każdego rodzaju kuchni, w tym płyt indukcyjnych i piekarników. Wszystkie elementy zestawu są wykonane ze stali nierdzewnej. Można myć w zmywarce. · śr. garnków 16 cm, 18 cm, 20 cm, 22 cm · poj. 2x  2,1 l, 2,9 l, 3,9 l</w:t>
            </w:r>
          </w:p>
        </w:tc>
        <w:tc>
          <w:tcPr>
            <w:tcW w:w="6695" w:type="dxa"/>
          </w:tcPr>
          <w:p w:rsidR="00F314BB" w:rsidRDefault="00F314BB" w:rsidP="007B74E4">
            <w:pPr>
              <w:tabs>
                <w:tab w:val="left" w:pos="969"/>
              </w:tabs>
              <w:spacing w:before="126"/>
              <w:rPr>
                <w:sz w:val="16"/>
                <w:szCs w:val="16"/>
              </w:rPr>
            </w:pPr>
          </w:p>
        </w:tc>
      </w:tr>
      <w:tr w:rsidR="00F314BB" w:rsidTr="00F314BB">
        <w:trPr>
          <w:trHeight w:val="686"/>
        </w:trPr>
        <w:tc>
          <w:tcPr>
            <w:tcW w:w="2410" w:type="dxa"/>
          </w:tcPr>
          <w:p w:rsidR="00F314BB" w:rsidRDefault="00F314BB" w:rsidP="007B74E4">
            <w:pPr>
              <w:tabs>
                <w:tab w:val="left" w:pos="969"/>
              </w:tabs>
              <w:spacing w:before="126"/>
              <w:rPr>
                <w:sz w:val="16"/>
                <w:szCs w:val="16"/>
              </w:rPr>
            </w:pPr>
            <w:r>
              <w:rPr>
                <w:sz w:val="16"/>
                <w:szCs w:val="16"/>
              </w:rPr>
              <w:lastRenderedPageBreak/>
              <w:t>Patelnia mała</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Przystosowana do kuchni gazowej i elektrycznej oraz płyty indukcyjnej. · śr. 22 cm</w:t>
            </w:r>
          </w:p>
        </w:tc>
        <w:tc>
          <w:tcPr>
            <w:tcW w:w="6695" w:type="dxa"/>
          </w:tcPr>
          <w:p w:rsidR="00F314BB" w:rsidRDefault="00F314BB" w:rsidP="007B74E4">
            <w:pPr>
              <w:tabs>
                <w:tab w:val="left" w:pos="969"/>
              </w:tabs>
              <w:spacing w:before="126"/>
              <w:rPr>
                <w:sz w:val="16"/>
                <w:szCs w:val="16"/>
              </w:rPr>
            </w:pPr>
          </w:p>
        </w:tc>
      </w:tr>
      <w:tr w:rsidR="00F314BB" w:rsidTr="00F314BB">
        <w:trPr>
          <w:trHeight w:val="545"/>
        </w:trPr>
        <w:tc>
          <w:tcPr>
            <w:tcW w:w="2410" w:type="dxa"/>
          </w:tcPr>
          <w:p w:rsidR="00F314BB" w:rsidRDefault="00F314BB" w:rsidP="007B74E4">
            <w:pPr>
              <w:tabs>
                <w:tab w:val="left" w:pos="969"/>
              </w:tabs>
              <w:spacing w:before="126"/>
              <w:rPr>
                <w:sz w:val="16"/>
                <w:szCs w:val="16"/>
              </w:rPr>
            </w:pPr>
            <w:r>
              <w:rPr>
                <w:sz w:val="16"/>
                <w:szCs w:val="16"/>
              </w:rPr>
              <w:t>Patelnia 28 cm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Do kuchni gazowej, elektrycznej oraz płyty indukcyjnej.</w:t>
            </w:r>
          </w:p>
        </w:tc>
        <w:tc>
          <w:tcPr>
            <w:tcW w:w="6695" w:type="dxa"/>
          </w:tcPr>
          <w:p w:rsidR="00F314BB" w:rsidRDefault="00F314BB" w:rsidP="007B74E4">
            <w:pPr>
              <w:tabs>
                <w:tab w:val="left" w:pos="969"/>
              </w:tabs>
              <w:spacing w:before="126"/>
              <w:rPr>
                <w:sz w:val="16"/>
                <w:szCs w:val="16"/>
              </w:rPr>
            </w:pPr>
          </w:p>
        </w:tc>
      </w:tr>
      <w:tr w:rsidR="00F314BB" w:rsidTr="00F314BB">
        <w:trPr>
          <w:trHeight w:val="963"/>
        </w:trPr>
        <w:tc>
          <w:tcPr>
            <w:tcW w:w="2410" w:type="dxa"/>
          </w:tcPr>
          <w:p w:rsidR="00F314BB" w:rsidRDefault="00F314BB" w:rsidP="007B74E4">
            <w:pPr>
              <w:tabs>
                <w:tab w:val="left" w:pos="969"/>
              </w:tabs>
              <w:spacing w:before="126"/>
              <w:rPr>
                <w:sz w:val="16"/>
                <w:szCs w:val="16"/>
              </w:rPr>
            </w:pPr>
            <w:r>
              <w:rPr>
                <w:sz w:val="16"/>
                <w:szCs w:val="16"/>
              </w:rPr>
              <w:t>Zestaw noży</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Noże o różnej długości i różnych końcówkach w zależności od przeznaczenia. Skład zestawu: nóż do chleba, nóż szefa, nóż uniwersalny, nóż kuchenny i nóż do jarzyn.</w:t>
            </w:r>
          </w:p>
        </w:tc>
        <w:tc>
          <w:tcPr>
            <w:tcW w:w="6695" w:type="dxa"/>
          </w:tcPr>
          <w:p w:rsidR="00F314BB" w:rsidRDefault="00F314BB" w:rsidP="007B74E4">
            <w:pPr>
              <w:tabs>
                <w:tab w:val="left" w:pos="969"/>
              </w:tabs>
              <w:spacing w:before="126"/>
              <w:rPr>
                <w:sz w:val="16"/>
                <w:szCs w:val="16"/>
              </w:rPr>
            </w:pPr>
          </w:p>
        </w:tc>
      </w:tr>
      <w:tr w:rsidR="00F314BB" w:rsidTr="00F314BB">
        <w:trPr>
          <w:trHeight w:val="448"/>
        </w:trPr>
        <w:tc>
          <w:tcPr>
            <w:tcW w:w="2410" w:type="dxa"/>
          </w:tcPr>
          <w:p w:rsidR="00F314BB" w:rsidRDefault="00F314BB" w:rsidP="007B74E4">
            <w:pPr>
              <w:tabs>
                <w:tab w:val="left" w:pos="969"/>
              </w:tabs>
              <w:spacing w:before="126"/>
              <w:rPr>
                <w:sz w:val="16"/>
                <w:szCs w:val="16"/>
              </w:rPr>
            </w:pPr>
            <w:r>
              <w:rPr>
                <w:sz w:val="16"/>
                <w:szCs w:val="16"/>
              </w:rPr>
              <w:t>Obieraczka mix kolorów</w:t>
            </w:r>
          </w:p>
        </w:tc>
        <w:tc>
          <w:tcPr>
            <w:tcW w:w="1559" w:type="dxa"/>
          </w:tcPr>
          <w:p w:rsidR="00F314BB" w:rsidRDefault="00F314BB" w:rsidP="007B74E4">
            <w:pPr>
              <w:pStyle w:val="Akapitzlist"/>
              <w:tabs>
                <w:tab w:val="left" w:pos="969"/>
              </w:tabs>
              <w:spacing w:before="126"/>
              <w:rPr>
                <w:sz w:val="16"/>
                <w:szCs w:val="16"/>
              </w:rPr>
            </w:pPr>
            <w:r>
              <w:rPr>
                <w:sz w:val="16"/>
                <w:szCs w:val="16"/>
              </w:rPr>
              <w:t>3</w:t>
            </w:r>
          </w:p>
        </w:tc>
        <w:tc>
          <w:tcPr>
            <w:tcW w:w="3969" w:type="dxa"/>
          </w:tcPr>
          <w:p w:rsidR="00F314BB" w:rsidRDefault="00F314BB" w:rsidP="007B74E4">
            <w:pPr>
              <w:tabs>
                <w:tab w:val="left" w:pos="969"/>
              </w:tabs>
              <w:spacing w:before="126"/>
              <w:rPr>
                <w:sz w:val="16"/>
                <w:szCs w:val="16"/>
              </w:rPr>
            </w:pPr>
            <w:r>
              <w:rPr>
                <w:sz w:val="16"/>
                <w:szCs w:val="16"/>
              </w:rPr>
              <w:t>Wykonana z tworzywa sztucznego. Różne kolory-sprzedawane losowo.</w:t>
            </w:r>
          </w:p>
        </w:tc>
        <w:tc>
          <w:tcPr>
            <w:tcW w:w="6695" w:type="dxa"/>
          </w:tcPr>
          <w:p w:rsidR="00F314BB" w:rsidRDefault="00F314BB" w:rsidP="007B74E4">
            <w:pPr>
              <w:tabs>
                <w:tab w:val="left" w:pos="969"/>
              </w:tabs>
              <w:spacing w:before="126"/>
              <w:rPr>
                <w:sz w:val="16"/>
                <w:szCs w:val="16"/>
              </w:rPr>
            </w:pPr>
          </w:p>
        </w:tc>
      </w:tr>
      <w:tr w:rsidR="00F314BB" w:rsidTr="00F314BB">
        <w:trPr>
          <w:trHeight w:val="512"/>
        </w:trPr>
        <w:tc>
          <w:tcPr>
            <w:tcW w:w="2410" w:type="dxa"/>
          </w:tcPr>
          <w:p w:rsidR="00F314BB" w:rsidRDefault="00F314BB" w:rsidP="007B74E4">
            <w:pPr>
              <w:tabs>
                <w:tab w:val="left" w:pos="969"/>
              </w:tabs>
              <w:spacing w:before="126"/>
              <w:rPr>
                <w:sz w:val="16"/>
                <w:szCs w:val="16"/>
              </w:rPr>
            </w:pPr>
            <w:r>
              <w:rPr>
                <w:sz w:val="16"/>
                <w:szCs w:val="16"/>
              </w:rPr>
              <w:t>Nóż 9 cm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Nóż do obierania. · dł. 9 cm</w:t>
            </w:r>
          </w:p>
        </w:tc>
        <w:tc>
          <w:tcPr>
            <w:tcW w:w="6695" w:type="dxa"/>
          </w:tcPr>
          <w:p w:rsidR="00F314BB" w:rsidRDefault="00F314BB" w:rsidP="007B74E4">
            <w:pPr>
              <w:tabs>
                <w:tab w:val="left" w:pos="969"/>
              </w:tabs>
              <w:spacing w:before="126"/>
              <w:rPr>
                <w:sz w:val="16"/>
                <w:szCs w:val="16"/>
              </w:rPr>
            </w:pPr>
          </w:p>
        </w:tc>
      </w:tr>
      <w:tr w:rsidR="00F314BB" w:rsidTr="00F314BB">
        <w:trPr>
          <w:trHeight w:val="563"/>
        </w:trPr>
        <w:tc>
          <w:tcPr>
            <w:tcW w:w="2410" w:type="dxa"/>
          </w:tcPr>
          <w:p w:rsidR="00F314BB" w:rsidRDefault="00F314BB" w:rsidP="007B74E4">
            <w:pPr>
              <w:tabs>
                <w:tab w:val="left" w:pos="969"/>
              </w:tabs>
              <w:spacing w:before="126"/>
              <w:rPr>
                <w:sz w:val="16"/>
                <w:szCs w:val="16"/>
              </w:rPr>
            </w:pPr>
            <w:r>
              <w:rPr>
                <w:sz w:val="16"/>
                <w:szCs w:val="16"/>
              </w:rPr>
              <w:t>Nóż 13 cm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Nóż kuchenny. · dł. 13 cm</w:t>
            </w:r>
          </w:p>
        </w:tc>
        <w:tc>
          <w:tcPr>
            <w:tcW w:w="6695" w:type="dxa"/>
          </w:tcPr>
          <w:p w:rsidR="00F314BB" w:rsidRDefault="00F314BB" w:rsidP="007B74E4">
            <w:pPr>
              <w:tabs>
                <w:tab w:val="left" w:pos="969"/>
              </w:tabs>
              <w:spacing w:before="126"/>
              <w:rPr>
                <w:sz w:val="16"/>
                <w:szCs w:val="16"/>
              </w:rPr>
            </w:pPr>
          </w:p>
        </w:tc>
      </w:tr>
      <w:tr w:rsidR="00F314BB" w:rsidTr="00F314BB">
        <w:trPr>
          <w:trHeight w:val="542"/>
        </w:trPr>
        <w:tc>
          <w:tcPr>
            <w:tcW w:w="2410" w:type="dxa"/>
          </w:tcPr>
          <w:p w:rsidR="00F314BB" w:rsidRDefault="00F314BB" w:rsidP="007B74E4">
            <w:pPr>
              <w:tabs>
                <w:tab w:val="left" w:pos="969"/>
              </w:tabs>
              <w:spacing w:before="126"/>
              <w:rPr>
                <w:sz w:val="16"/>
                <w:szCs w:val="16"/>
              </w:rPr>
            </w:pPr>
            <w:r>
              <w:rPr>
                <w:sz w:val="16"/>
                <w:szCs w:val="16"/>
              </w:rPr>
              <w:t>Nóż 15 cm</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Nóż uniwersalny. · dł. 15 cm</w:t>
            </w:r>
          </w:p>
        </w:tc>
        <w:tc>
          <w:tcPr>
            <w:tcW w:w="6695" w:type="dxa"/>
          </w:tcPr>
          <w:p w:rsidR="00F314BB" w:rsidRDefault="00F314BB" w:rsidP="007B74E4">
            <w:pPr>
              <w:tabs>
                <w:tab w:val="left" w:pos="969"/>
              </w:tabs>
              <w:spacing w:before="126"/>
              <w:rPr>
                <w:sz w:val="16"/>
                <w:szCs w:val="16"/>
              </w:rPr>
            </w:pPr>
          </w:p>
        </w:tc>
      </w:tr>
      <w:tr w:rsidR="00F314BB" w:rsidTr="00F314BB">
        <w:trPr>
          <w:trHeight w:val="708"/>
        </w:trPr>
        <w:tc>
          <w:tcPr>
            <w:tcW w:w="2410" w:type="dxa"/>
          </w:tcPr>
          <w:p w:rsidR="00F314BB" w:rsidRDefault="00F314BB" w:rsidP="007B74E4">
            <w:pPr>
              <w:tabs>
                <w:tab w:val="left" w:pos="969"/>
              </w:tabs>
              <w:spacing w:before="126"/>
              <w:rPr>
                <w:sz w:val="16"/>
                <w:szCs w:val="16"/>
              </w:rPr>
            </w:pPr>
            <w:r>
              <w:rPr>
                <w:sz w:val="16"/>
                <w:szCs w:val="16"/>
              </w:rPr>
              <w:t>Wałek</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Wałek wykonany z drewna bukowego  wym. dł. 39 cm  śr. 6 cm</w:t>
            </w:r>
          </w:p>
        </w:tc>
        <w:tc>
          <w:tcPr>
            <w:tcW w:w="6695" w:type="dxa"/>
          </w:tcPr>
          <w:p w:rsidR="00F314BB" w:rsidRDefault="00F314BB" w:rsidP="007B74E4">
            <w:pPr>
              <w:tabs>
                <w:tab w:val="left" w:pos="969"/>
              </w:tabs>
              <w:spacing w:before="126"/>
              <w:rPr>
                <w:sz w:val="16"/>
                <w:szCs w:val="16"/>
              </w:rPr>
            </w:pPr>
          </w:p>
        </w:tc>
      </w:tr>
      <w:tr w:rsidR="00F314BB" w:rsidTr="00F314BB">
        <w:trPr>
          <w:trHeight w:val="551"/>
        </w:trPr>
        <w:tc>
          <w:tcPr>
            <w:tcW w:w="2410" w:type="dxa"/>
          </w:tcPr>
          <w:p w:rsidR="00F314BB" w:rsidRDefault="00F314BB" w:rsidP="007B74E4">
            <w:pPr>
              <w:tabs>
                <w:tab w:val="left" w:pos="969"/>
              </w:tabs>
              <w:spacing w:before="126"/>
              <w:rPr>
                <w:sz w:val="16"/>
                <w:szCs w:val="16"/>
              </w:rPr>
            </w:pPr>
            <w:r>
              <w:rPr>
                <w:sz w:val="16"/>
                <w:szCs w:val="16"/>
              </w:rPr>
              <w:t>Durszlak</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Durszlak wykonany  z tworzywa sztucznego</w:t>
            </w:r>
          </w:p>
        </w:tc>
        <w:tc>
          <w:tcPr>
            <w:tcW w:w="6695" w:type="dxa"/>
          </w:tcPr>
          <w:p w:rsidR="00F314BB" w:rsidRDefault="00F314BB" w:rsidP="007B74E4">
            <w:pPr>
              <w:tabs>
                <w:tab w:val="left" w:pos="969"/>
              </w:tabs>
              <w:spacing w:before="126"/>
              <w:rPr>
                <w:sz w:val="16"/>
                <w:szCs w:val="16"/>
              </w:rPr>
            </w:pPr>
          </w:p>
        </w:tc>
      </w:tr>
      <w:tr w:rsidR="00F314BB" w:rsidTr="00F314BB">
        <w:trPr>
          <w:trHeight w:val="557"/>
        </w:trPr>
        <w:tc>
          <w:tcPr>
            <w:tcW w:w="2410" w:type="dxa"/>
          </w:tcPr>
          <w:p w:rsidR="00F314BB" w:rsidRDefault="00F314BB" w:rsidP="007B74E4">
            <w:pPr>
              <w:tabs>
                <w:tab w:val="left" w:pos="969"/>
              </w:tabs>
              <w:spacing w:before="126"/>
              <w:rPr>
                <w:sz w:val="16"/>
                <w:szCs w:val="16"/>
              </w:rPr>
            </w:pPr>
            <w:r>
              <w:rPr>
                <w:sz w:val="16"/>
                <w:szCs w:val="16"/>
              </w:rPr>
              <w:t>Sito</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Metalowe sito</w:t>
            </w:r>
          </w:p>
        </w:tc>
        <w:tc>
          <w:tcPr>
            <w:tcW w:w="6695" w:type="dxa"/>
          </w:tcPr>
          <w:p w:rsidR="00F314BB" w:rsidRDefault="00F314BB" w:rsidP="007B74E4">
            <w:pPr>
              <w:tabs>
                <w:tab w:val="left" w:pos="969"/>
              </w:tabs>
              <w:spacing w:before="126"/>
              <w:rPr>
                <w:sz w:val="16"/>
                <w:szCs w:val="16"/>
              </w:rPr>
            </w:pPr>
          </w:p>
        </w:tc>
      </w:tr>
      <w:tr w:rsidR="00F314BB" w:rsidTr="00F314BB">
        <w:trPr>
          <w:trHeight w:val="576"/>
        </w:trPr>
        <w:tc>
          <w:tcPr>
            <w:tcW w:w="2410" w:type="dxa"/>
          </w:tcPr>
          <w:p w:rsidR="00F314BB" w:rsidRDefault="00F314BB" w:rsidP="007B74E4">
            <w:pPr>
              <w:tabs>
                <w:tab w:val="left" w:pos="969"/>
              </w:tabs>
              <w:spacing w:before="126"/>
              <w:rPr>
                <w:sz w:val="16"/>
                <w:szCs w:val="16"/>
              </w:rPr>
            </w:pPr>
            <w:r>
              <w:rPr>
                <w:sz w:val="16"/>
                <w:szCs w:val="16"/>
              </w:rPr>
              <w:t>Miska z pokrywką, 1 l</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Miski z tworzywa sztucznego o różnych pojemnościach.</w:t>
            </w:r>
          </w:p>
        </w:tc>
        <w:tc>
          <w:tcPr>
            <w:tcW w:w="6695" w:type="dxa"/>
          </w:tcPr>
          <w:p w:rsidR="00F314BB" w:rsidRDefault="00F314BB" w:rsidP="007B74E4">
            <w:pPr>
              <w:tabs>
                <w:tab w:val="left" w:pos="969"/>
              </w:tabs>
              <w:spacing w:before="126"/>
              <w:rPr>
                <w:sz w:val="16"/>
                <w:szCs w:val="16"/>
              </w:rPr>
            </w:pPr>
          </w:p>
        </w:tc>
      </w:tr>
      <w:tr w:rsidR="00F314BB" w:rsidTr="00F314BB">
        <w:trPr>
          <w:trHeight w:val="688"/>
        </w:trPr>
        <w:tc>
          <w:tcPr>
            <w:tcW w:w="2410" w:type="dxa"/>
          </w:tcPr>
          <w:p w:rsidR="00F314BB" w:rsidRDefault="00F314BB" w:rsidP="007B74E4">
            <w:pPr>
              <w:tabs>
                <w:tab w:val="left" w:pos="969"/>
              </w:tabs>
              <w:spacing w:before="126"/>
              <w:rPr>
                <w:sz w:val="16"/>
                <w:szCs w:val="16"/>
              </w:rPr>
            </w:pPr>
            <w:r>
              <w:rPr>
                <w:sz w:val="16"/>
                <w:szCs w:val="16"/>
              </w:rPr>
              <w:t>Miska z pokrywką,   1,5 l</w:t>
            </w:r>
          </w:p>
        </w:tc>
        <w:tc>
          <w:tcPr>
            <w:tcW w:w="1559" w:type="dxa"/>
          </w:tcPr>
          <w:p w:rsidR="00F314BB" w:rsidRDefault="00F314BB" w:rsidP="007B74E4">
            <w:pPr>
              <w:tabs>
                <w:tab w:val="left" w:pos="969"/>
              </w:tabs>
              <w:spacing w:before="126"/>
              <w:ind w:left="629"/>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Miski z tworzywa sztucznego o różnych pojemnościach.</w:t>
            </w:r>
          </w:p>
        </w:tc>
        <w:tc>
          <w:tcPr>
            <w:tcW w:w="6695" w:type="dxa"/>
          </w:tcPr>
          <w:p w:rsidR="00F314BB" w:rsidRDefault="00F314BB" w:rsidP="007B74E4">
            <w:pPr>
              <w:tabs>
                <w:tab w:val="left" w:pos="969"/>
              </w:tabs>
              <w:spacing w:before="126"/>
              <w:rPr>
                <w:sz w:val="16"/>
                <w:szCs w:val="16"/>
              </w:rPr>
            </w:pPr>
          </w:p>
        </w:tc>
      </w:tr>
      <w:tr w:rsidR="00F314BB" w:rsidTr="00F314BB">
        <w:trPr>
          <w:trHeight w:val="551"/>
        </w:trPr>
        <w:tc>
          <w:tcPr>
            <w:tcW w:w="2410" w:type="dxa"/>
          </w:tcPr>
          <w:p w:rsidR="00F314BB" w:rsidRDefault="00F314BB" w:rsidP="007B74E4">
            <w:pPr>
              <w:tabs>
                <w:tab w:val="left" w:pos="969"/>
              </w:tabs>
              <w:spacing w:before="126"/>
              <w:rPr>
                <w:sz w:val="16"/>
                <w:szCs w:val="16"/>
              </w:rPr>
            </w:pPr>
            <w:r>
              <w:rPr>
                <w:sz w:val="16"/>
                <w:szCs w:val="16"/>
              </w:rPr>
              <w:t>Miska z pokrywką,  3 l</w:t>
            </w:r>
          </w:p>
        </w:tc>
        <w:tc>
          <w:tcPr>
            <w:tcW w:w="1559" w:type="dxa"/>
          </w:tcPr>
          <w:p w:rsidR="00F314BB" w:rsidRDefault="00F314BB" w:rsidP="007B74E4">
            <w:pPr>
              <w:tabs>
                <w:tab w:val="left" w:pos="969"/>
              </w:tabs>
              <w:spacing w:before="126"/>
              <w:ind w:left="629"/>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Miski z tworzywa sztucznego o różnych pojemnościach.</w:t>
            </w:r>
          </w:p>
        </w:tc>
        <w:tc>
          <w:tcPr>
            <w:tcW w:w="6695" w:type="dxa"/>
          </w:tcPr>
          <w:p w:rsidR="00F314BB" w:rsidRDefault="00F314BB" w:rsidP="007B74E4">
            <w:pPr>
              <w:tabs>
                <w:tab w:val="left" w:pos="969"/>
              </w:tabs>
              <w:spacing w:before="126"/>
              <w:rPr>
                <w:sz w:val="16"/>
                <w:szCs w:val="16"/>
              </w:rPr>
            </w:pPr>
          </w:p>
        </w:tc>
      </w:tr>
      <w:tr w:rsidR="00F314BB" w:rsidTr="00F314BB">
        <w:trPr>
          <w:trHeight w:val="70"/>
        </w:trPr>
        <w:tc>
          <w:tcPr>
            <w:tcW w:w="2410" w:type="dxa"/>
          </w:tcPr>
          <w:p w:rsidR="00F314BB" w:rsidRDefault="00F314BB" w:rsidP="007B74E4">
            <w:pPr>
              <w:tabs>
                <w:tab w:val="left" w:pos="969"/>
              </w:tabs>
              <w:spacing w:before="126"/>
              <w:rPr>
                <w:sz w:val="16"/>
                <w:szCs w:val="16"/>
              </w:rPr>
            </w:pPr>
            <w:r>
              <w:rPr>
                <w:sz w:val="16"/>
                <w:szCs w:val="16"/>
              </w:rPr>
              <w:t>Miska plastikowa 3 l mix kolorów</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Miska z tworzywa sztucznego o pojemności 3 L</w:t>
            </w:r>
          </w:p>
          <w:p w:rsidR="00F314BB" w:rsidRDefault="00F314BB" w:rsidP="007B74E4">
            <w:pPr>
              <w:tabs>
                <w:tab w:val="left" w:pos="969"/>
              </w:tabs>
              <w:spacing w:before="126"/>
              <w:rPr>
                <w:sz w:val="16"/>
                <w:szCs w:val="16"/>
              </w:rPr>
            </w:pPr>
          </w:p>
        </w:tc>
        <w:tc>
          <w:tcPr>
            <w:tcW w:w="6695" w:type="dxa"/>
          </w:tcPr>
          <w:p w:rsidR="00F314BB" w:rsidRDefault="00F314BB" w:rsidP="007B74E4">
            <w:pPr>
              <w:tabs>
                <w:tab w:val="left" w:pos="969"/>
              </w:tabs>
              <w:spacing w:before="126"/>
              <w:rPr>
                <w:sz w:val="16"/>
                <w:szCs w:val="16"/>
              </w:rPr>
            </w:pPr>
          </w:p>
        </w:tc>
      </w:tr>
      <w:tr w:rsidR="00F314BB" w:rsidTr="00F314BB">
        <w:trPr>
          <w:trHeight w:val="693"/>
        </w:trPr>
        <w:tc>
          <w:tcPr>
            <w:tcW w:w="2410" w:type="dxa"/>
          </w:tcPr>
          <w:p w:rsidR="00F314BB" w:rsidRDefault="00F314BB" w:rsidP="007B74E4">
            <w:pPr>
              <w:tabs>
                <w:tab w:val="left" w:pos="969"/>
              </w:tabs>
              <w:spacing w:before="126"/>
              <w:rPr>
                <w:sz w:val="16"/>
                <w:szCs w:val="16"/>
              </w:rPr>
            </w:pPr>
            <w:r>
              <w:rPr>
                <w:sz w:val="16"/>
                <w:szCs w:val="16"/>
              </w:rPr>
              <w:t>Miska plastikowa 5 l mix kolorów</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 poj. 5 l · mix kolorów</w:t>
            </w:r>
          </w:p>
        </w:tc>
        <w:tc>
          <w:tcPr>
            <w:tcW w:w="6695" w:type="dxa"/>
          </w:tcPr>
          <w:p w:rsidR="00F314BB" w:rsidRDefault="00F314BB" w:rsidP="007B74E4">
            <w:pPr>
              <w:tabs>
                <w:tab w:val="left" w:pos="969"/>
              </w:tabs>
              <w:spacing w:before="126"/>
              <w:rPr>
                <w:sz w:val="16"/>
                <w:szCs w:val="16"/>
              </w:rPr>
            </w:pPr>
          </w:p>
        </w:tc>
      </w:tr>
      <w:tr w:rsidR="00F314BB" w:rsidTr="00F314BB">
        <w:trPr>
          <w:trHeight w:val="712"/>
        </w:trPr>
        <w:tc>
          <w:tcPr>
            <w:tcW w:w="2410" w:type="dxa"/>
          </w:tcPr>
          <w:p w:rsidR="00F314BB" w:rsidRDefault="00F314BB" w:rsidP="007B74E4">
            <w:pPr>
              <w:tabs>
                <w:tab w:val="left" w:pos="969"/>
              </w:tabs>
              <w:spacing w:before="126"/>
              <w:rPr>
                <w:sz w:val="16"/>
                <w:szCs w:val="16"/>
              </w:rPr>
            </w:pPr>
            <w:r>
              <w:rPr>
                <w:sz w:val="16"/>
                <w:szCs w:val="16"/>
              </w:rPr>
              <w:t>Ubijaczka</w:t>
            </w:r>
          </w:p>
        </w:tc>
        <w:tc>
          <w:tcPr>
            <w:tcW w:w="1559" w:type="dxa"/>
          </w:tcPr>
          <w:p w:rsidR="00F314BB" w:rsidRDefault="00F314BB" w:rsidP="007B74E4">
            <w:pPr>
              <w:tabs>
                <w:tab w:val="left" w:pos="969"/>
              </w:tabs>
              <w:spacing w:before="126"/>
              <w:jc w:val="center"/>
              <w:rPr>
                <w:sz w:val="16"/>
                <w:szCs w:val="16"/>
              </w:rPr>
            </w:pPr>
            <w:r>
              <w:rPr>
                <w:sz w:val="16"/>
                <w:szCs w:val="16"/>
              </w:rPr>
              <w:t>2</w:t>
            </w:r>
          </w:p>
        </w:tc>
        <w:tc>
          <w:tcPr>
            <w:tcW w:w="3969" w:type="dxa"/>
          </w:tcPr>
          <w:p w:rsidR="00F314BB" w:rsidRDefault="00F314BB" w:rsidP="007B74E4">
            <w:pPr>
              <w:tabs>
                <w:tab w:val="left" w:pos="969"/>
              </w:tabs>
              <w:spacing w:before="126"/>
              <w:rPr>
                <w:sz w:val="16"/>
                <w:szCs w:val="16"/>
              </w:rPr>
            </w:pPr>
            <w:r>
              <w:rPr>
                <w:sz w:val="16"/>
                <w:szCs w:val="16"/>
              </w:rPr>
              <w:t>Metalowa ubijaczka o dł. 26 cm.</w:t>
            </w:r>
          </w:p>
        </w:tc>
        <w:tc>
          <w:tcPr>
            <w:tcW w:w="6695" w:type="dxa"/>
          </w:tcPr>
          <w:p w:rsidR="00F314BB" w:rsidRDefault="00F314BB" w:rsidP="007B74E4">
            <w:pPr>
              <w:tabs>
                <w:tab w:val="left" w:pos="969"/>
              </w:tabs>
              <w:spacing w:before="126"/>
              <w:rPr>
                <w:sz w:val="16"/>
                <w:szCs w:val="16"/>
              </w:rPr>
            </w:pPr>
          </w:p>
        </w:tc>
      </w:tr>
      <w:tr w:rsidR="00F314BB" w:rsidTr="00F314BB">
        <w:trPr>
          <w:trHeight w:val="1420"/>
        </w:trPr>
        <w:tc>
          <w:tcPr>
            <w:tcW w:w="2410" w:type="dxa"/>
          </w:tcPr>
          <w:p w:rsidR="00F314BB" w:rsidRDefault="00F314BB" w:rsidP="007B74E4">
            <w:pPr>
              <w:tabs>
                <w:tab w:val="left" w:pos="969"/>
              </w:tabs>
              <w:spacing w:before="126"/>
              <w:rPr>
                <w:sz w:val="16"/>
                <w:szCs w:val="16"/>
              </w:rPr>
            </w:pPr>
            <w:r>
              <w:rPr>
                <w:sz w:val="16"/>
                <w:szCs w:val="16"/>
              </w:rPr>
              <w:t>Zestaw fartuszków i rękawic kuchennych</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Skład zestawu: - Fartuszki kuchenne, mix kol., 15 szt. - W rozmiarze uniwersalnym dzięki regulacji za pomocą suwaka. Fartuszki są wiązane w pasie. Wykonane z bawełny. Po 5 sztuk w jednym kolorze. - Rękawica kuchenna, 5 szt. - Rozmiar dziecięcy.  - Rękawica kuchenna duża mix wzorów, 1 szt.</w:t>
            </w:r>
          </w:p>
        </w:tc>
        <w:tc>
          <w:tcPr>
            <w:tcW w:w="6695" w:type="dxa"/>
          </w:tcPr>
          <w:p w:rsidR="00F314BB" w:rsidRDefault="00F314BB" w:rsidP="007B74E4">
            <w:pPr>
              <w:tabs>
                <w:tab w:val="left" w:pos="969"/>
              </w:tabs>
              <w:spacing w:before="126"/>
              <w:rPr>
                <w:sz w:val="16"/>
                <w:szCs w:val="16"/>
              </w:rPr>
            </w:pPr>
          </w:p>
        </w:tc>
      </w:tr>
      <w:tr w:rsidR="00F314BB" w:rsidTr="00F314BB">
        <w:trPr>
          <w:trHeight w:val="546"/>
        </w:trPr>
        <w:tc>
          <w:tcPr>
            <w:tcW w:w="2410" w:type="dxa"/>
          </w:tcPr>
          <w:p w:rsidR="00F314BB" w:rsidRDefault="00F314BB" w:rsidP="007B74E4">
            <w:pPr>
              <w:tabs>
                <w:tab w:val="left" w:pos="969"/>
              </w:tabs>
              <w:spacing w:before="126"/>
              <w:rPr>
                <w:sz w:val="16"/>
                <w:szCs w:val="16"/>
              </w:rPr>
            </w:pPr>
            <w:r>
              <w:rPr>
                <w:sz w:val="16"/>
                <w:szCs w:val="16"/>
              </w:rPr>
              <w:t>Deska do krojenia mała</w:t>
            </w:r>
          </w:p>
        </w:tc>
        <w:tc>
          <w:tcPr>
            <w:tcW w:w="1559" w:type="dxa"/>
          </w:tcPr>
          <w:p w:rsidR="00F314BB" w:rsidRDefault="00F314BB" w:rsidP="007B74E4">
            <w:pPr>
              <w:pStyle w:val="Akapitzlist"/>
              <w:tabs>
                <w:tab w:val="left" w:pos="969"/>
              </w:tabs>
              <w:spacing w:before="126"/>
              <w:rPr>
                <w:sz w:val="16"/>
                <w:szCs w:val="16"/>
              </w:rPr>
            </w:pPr>
            <w:r>
              <w:rPr>
                <w:sz w:val="16"/>
                <w:szCs w:val="16"/>
              </w:rPr>
              <w:t>2</w:t>
            </w:r>
          </w:p>
        </w:tc>
        <w:tc>
          <w:tcPr>
            <w:tcW w:w="3969" w:type="dxa"/>
          </w:tcPr>
          <w:p w:rsidR="00F314BB" w:rsidRDefault="00F314BB" w:rsidP="007B74E4">
            <w:pPr>
              <w:tabs>
                <w:tab w:val="left" w:pos="969"/>
              </w:tabs>
              <w:spacing w:before="126"/>
              <w:rPr>
                <w:sz w:val="16"/>
                <w:szCs w:val="16"/>
              </w:rPr>
            </w:pPr>
            <w:r>
              <w:rPr>
                <w:sz w:val="16"/>
                <w:szCs w:val="16"/>
              </w:rPr>
              <w:t>Mała deska wykonana z tworzywa sztucznego</w:t>
            </w:r>
          </w:p>
        </w:tc>
        <w:tc>
          <w:tcPr>
            <w:tcW w:w="6695" w:type="dxa"/>
          </w:tcPr>
          <w:p w:rsidR="00F314BB" w:rsidRDefault="00F314BB" w:rsidP="007B74E4">
            <w:pPr>
              <w:tabs>
                <w:tab w:val="left" w:pos="969"/>
              </w:tabs>
              <w:spacing w:before="126"/>
              <w:rPr>
                <w:sz w:val="16"/>
                <w:szCs w:val="16"/>
              </w:rPr>
            </w:pPr>
          </w:p>
        </w:tc>
      </w:tr>
      <w:tr w:rsidR="00F314BB" w:rsidTr="00F314BB">
        <w:trPr>
          <w:trHeight w:val="710"/>
        </w:trPr>
        <w:tc>
          <w:tcPr>
            <w:tcW w:w="2410" w:type="dxa"/>
          </w:tcPr>
          <w:p w:rsidR="00F314BB" w:rsidRDefault="00F314BB" w:rsidP="007B74E4">
            <w:pPr>
              <w:tabs>
                <w:tab w:val="left" w:pos="969"/>
              </w:tabs>
              <w:spacing w:before="126"/>
              <w:rPr>
                <w:sz w:val="16"/>
                <w:szCs w:val="16"/>
              </w:rPr>
            </w:pPr>
            <w:r>
              <w:rPr>
                <w:sz w:val="16"/>
                <w:szCs w:val="16"/>
              </w:rPr>
              <w:t>Deska do krojenia duża</w:t>
            </w:r>
          </w:p>
        </w:tc>
        <w:tc>
          <w:tcPr>
            <w:tcW w:w="1559" w:type="dxa"/>
          </w:tcPr>
          <w:p w:rsidR="00F314BB" w:rsidRDefault="00F314BB" w:rsidP="007B74E4">
            <w:pPr>
              <w:pStyle w:val="Akapitzlist"/>
              <w:tabs>
                <w:tab w:val="left" w:pos="969"/>
              </w:tabs>
              <w:spacing w:before="126"/>
              <w:rPr>
                <w:sz w:val="16"/>
                <w:szCs w:val="16"/>
              </w:rPr>
            </w:pPr>
            <w:r>
              <w:rPr>
                <w:sz w:val="16"/>
                <w:szCs w:val="16"/>
              </w:rPr>
              <w:t>2</w:t>
            </w:r>
          </w:p>
        </w:tc>
        <w:tc>
          <w:tcPr>
            <w:tcW w:w="3969" w:type="dxa"/>
          </w:tcPr>
          <w:p w:rsidR="00F314BB" w:rsidRDefault="00F314BB" w:rsidP="007B74E4">
            <w:pPr>
              <w:tabs>
                <w:tab w:val="left" w:pos="969"/>
              </w:tabs>
              <w:spacing w:before="126"/>
              <w:rPr>
                <w:sz w:val="16"/>
                <w:szCs w:val="16"/>
              </w:rPr>
            </w:pPr>
            <w:r>
              <w:rPr>
                <w:sz w:val="16"/>
                <w:szCs w:val="16"/>
              </w:rPr>
              <w:t>Duża deska wykonana z tworzywa sztucznego</w:t>
            </w:r>
          </w:p>
        </w:tc>
        <w:tc>
          <w:tcPr>
            <w:tcW w:w="6695" w:type="dxa"/>
          </w:tcPr>
          <w:p w:rsidR="00F314BB" w:rsidRDefault="00F314BB" w:rsidP="007B74E4">
            <w:pPr>
              <w:tabs>
                <w:tab w:val="left" w:pos="969"/>
              </w:tabs>
              <w:spacing w:before="126"/>
              <w:rPr>
                <w:sz w:val="16"/>
                <w:szCs w:val="16"/>
              </w:rPr>
            </w:pPr>
          </w:p>
        </w:tc>
      </w:tr>
      <w:tr w:rsidR="00F314BB" w:rsidTr="00F314BB">
        <w:trPr>
          <w:trHeight w:val="1118"/>
        </w:trPr>
        <w:tc>
          <w:tcPr>
            <w:tcW w:w="2410" w:type="dxa"/>
          </w:tcPr>
          <w:p w:rsidR="00F314BB" w:rsidRDefault="00F314BB" w:rsidP="007B74E4">
            <w:pPr>
              <w:tabs>
                <w:tab w:val="left" w:pos="969"/>
              </w:tabs>
              <w:spacing w:before="126"/>
              <w:rPr>
                <w:sz w:val="16"/>
                <w:szCs w:val="16"/>
              </w:rPr>
            </w:pPr>
            <w:r>
              <w:rPr>
                <w:sz w:val="16"/>
                <w:szCs w:val="16"/>
              </w:rPr>
              <w:t>Stolnica</w:t>
            </w:r>
          </w:p>
        </w:tc>
        <w:tc>
          <w:tcPr>
            <w:tcW w:w="1559" w:type="dxa"/>
          </w:tcPr>
          <w:p w:rsidR="00F314BB" w:rsidRDefault="00F314BB" w:rsidP="007B74E4">
            <w:pPr>
              <w:pStyle w:val="Akapitzlist"/>
              <w:tabs>
                <w:tab w:val="left" w:pos="969"/>
              </w:tabs>
              <w:spacing w:before="126"/>
              <w:rPr>
                <w:sz w:val="16"/>
                <w:szCs w:val="16"/>
              </w:rPr>
            </w:pPr>
            <w:r>
              <w:rPr>
                <w:sz w:val="16"/>
                <w:szCs w:val="16"/>
              </w:rPr>
              <w:t>1</w:t>
            </w:r>
          </w:p>
        </w:tc>
        <w:tc>
          <w:tcPr>
            <w:tcW w:w="3969" w:type="dxa"/>
          </w:tcPr>
          <w:p w:rsidR="00F314BB" w:rsidRDefault="00F314BB" w:rsidP="007B74E4">
            <w:pPr>
              <w:tabs>
                <w:tab w:val="left" w:pos="969"/>
              </w:tabs>
              <w:spacing w:before="126"/>
              <w:rPr>
                <w:sz w:val="16"/>
                <w:szCs w:val="16"/>
              </w:rPr>
            </w:pPr>
            <w:r>
              <w:rPr>
                <w:sz w:val="16"/>
                <w:szCs w:val="16"/>
              </w:rPr>
              <w:t>Stolnica w kształcie trapezu z kołnierzem na krótszych bokach. Ma małą krawędź dolną uniemożliwiająca poruszanie stolnicy podczas ugniatania ciasta. · wym. 70 x 52 cm</w:t>
            </w:r>
          </w:p>
        </w:tc>
        <w:tc>
          <w:tcPr>
            <w:tcW w:w="6695" w:type="dxa"/>
          </w:tcPr>
          <w:p w:rsidR="00F314BB" w:rsidRDefault="00F314BB" w:rsidP="007B74E4">
            <w:pPr>
              <w:tabs>
                <w:tab w:val="left" w:pos="969"/>
              </w:tabs>
              <w:spacing w:before="126"/>
              <w:rPr>
                <w:sz w:val="16"/>
                <w:szCs w:val="16"/>
              </w:rPr>
            </w:pPr>
          </w:p>
        </w:tc>
      </w:tr>
      <w:tr w:rsidR="00F314BB" w:rsidTr="00F314BB">
        <w:trPr>
          <w:trHeight w:val="1118"/>
        </w:trPr>
        <w:tc>
          <w:tcPr>
            <w:tcW w:w="2410" w:type="dxa"/>
          </w:tcPr>
          <w:p w:rsidR="00F314BB" w:rsidRDefault="00F314BB" w:rsidP="007B74E4">
            <w:pPr>
              <w:tabs>
                <w:tab w:val="left" w:pos="969"/>
              </w:tabs>
              <w:spacing w:before="126"/>
              <w:rPr>
                <w:sz w:val="16"/>
                <w:szCs w:val="16"/>
              </w:rPr>
            </w:pPr>
            <w:r w:rsidRPr="001F6F05">
              <w:rPr>
                <w:sz w:val="16"/>
                <w:szCs w:val="16"/>
              </w:rPr>
              <w:lastRenderedPageBreak/>
              <w:t>Lodówka niska Amica (FM 137.3X)</w:t>
            </w:r>
          </w:p>
        </w:tc>
        <w:tc>
          <w:tcPr>
            <w:tcW w:w="1559" w:type="dxa"/>
          </w:tcPr>
          <w:p w:rsidR="00F314BB" w:rsidRDefault="00F314BB" w:rsidP="007B74E4">
            <w:pPr>
              <w:pStyle w:val="Akapitzlist"/>
              <w:tabs>
                <w:tab w:val="left" w:pos="969"/>
              </w:tabs>
              <w:spacing w:before="126"/>
              <w:rPr>
                <w:sz w:val="16"/>
                <w:szCs w:val="16"/>
              </w:rPr>
            </w:pPr>
            <w:r>
              <w:rPr>
                <w:sz w:val="16"/>
                <w:szCs w:val="16"/>
              </w:rPr>
              <w:t>2</w:t>
            </w:r>
          </w:p>
        </w:tc>
        <w:tc>
          <w:tcPr>
            <w:tcW w:w="3969" w:type="dxa"/>
          </w:tcPr>
          <w:p w:rsidR="00F314BB" w:rsidRDefault="00F314BB" w:rsidP="007B74E4">
            <w:pPr>
              <w:tabs>
                <w:tab w:val="left" w:pos="969"/>
              </w:tabs>
              <w:spacing w:before="126"/>
              <w:rPr>
                <w:sz w:val="16"/>
                <w:szCs w:val="16"/>
              </w:rPr>
            </w:pPr>
            <w:r w:rsidRPr="00C33612">
              <w:rPr>
                <w:sz w:val="16"/>
                <w:szCs w:val="16"/>
              </w:rPr>
              <w:t>Mała lodówka z funkcją automatycznego odszraniania. Wyposażona w oświetlenie LED, komorę niskich temperatur, pojemniki na warzywa i owoce, podstawkę na jajka i półki ze szkła hartowanego. Drzwi lodówki mogą się otwierać zarówno na prawą, jak i lewą stronę. Dodatkowe funkcje: cicha praca.</w:t>
            </w:r>
          </w:p>
        </w:tc>
        <w:tc>
          <w:tcPr>
            <w:tcW w:w="6695" w:type="dxa"/>
          </w:tcPr>
          <w:p w:rsidR="00F314BB" w:rsidRPr="00C33612" w:rsidRDefault="00F314BB" w:rsidP="007B74E4">
            <w:pPr>
              <w:tabs>
                <w:tab w:val="left" w:pos="969"/>
              </w:tabs>
              <w:spacing w:before="126"/>
              <w:rPr>
                <w:sz w:val="16"/>
                <w:szCs w:val="16"/>
              </w:rPr>
            </w:pPr>
          </w:p>
        </w:tc>
      </w:tr>
    </w:tbl>
    <w:p w:rsidR="001D7ED5" w:rsidRDefault="001D7ED5" w:rsidP="001D7ED5">
      <w:pPr>
        <w:sectPr w:rsidR="001D7ED5">
          <w:footerReference w:type="default" r:id="rId5"/>
          <w:pgSz w:w="11906" w:h="16838"/>
          <w:pgMar w:top="1320" w:right="1020" w:bottom="1320" w:left="1300" w:header="0" w:footer="1140" w:gutter="0"/>
          <w:cols w:space="708"/>
          <w:formProt w:val="0"/>
          <w:docGrid w:linePitch="100" w:charSpace="4096"/>
        </w:sectPr>
      </w:pPr>
    </w:p>
    <w:p w:rsidR="007725DA" w:rsidRPr="00E07911" w:rsidRDefault="007725DA" w:rsidP="007725DA">
      <w:pPr>
        <w:rPr>
          <w:b/>
          <w:u w:val="single"/>
        </w:rPr>
      </w:pPr>
      <w:r>
        <w:rPr>
          <w:b/>
          <w:u w:val="single"/>
        </w:rPr>
        <w:lastRenderedPageBreak/>
        <w:t>NALEŻY UZUPELNIĆ W ZAKRESIE KOLUMNY 4, tj. kod katalogowy produktu, markę, model, producenta</w:t>
      </w:r>
    </w:p>
    <w:p w:rsidR="007725DA" w:rsidRDefault="007725DA" w:rsidP="007725DA">
      <w:pPr>
        <w:tabs>
          <w:tab w:val="left" w:pos="829"/>
        </w:tabs>
        <w:spacing w:before="124" w:line="362" w:lineRule="auto"/>
        <w:ind w:right="1379"/>
        <w:rPr>
          <w:b/>
        </w:rPr>
      </w:pPr>
    </w:p>
    <w:p w:rsidR="001D7ED5" w:rsidRPr="007725DA" w:rsidRDefault="001D7ED5" w:rsidP="007725DA">
      <w:pPr>
        <w:tabs>
          <w:tab w:val="left" w:pos="829"/>
        </w:tabs>
        <w:spacing w:before="124" w:line="362" w:lineRule="auto"/>
        <w:ind w:right="1379"/>
        <w:rPr>
          <w:b/>
        </w:rPr>
      </w:pPr>
      <w:r w:rsidRPr="007725DA">
        <w:rPr>
          <w:b/>
        </w:rPr>
        <w:t>Część 4 – Pracownia techniczna i kulinarna:</w:t>
      </w:r>
    </w:p>
    <w:tbl>
      <w:tblPr>
        <w:tblStyle w:val="Tabela-Siatka"/>
        <w:tblW w:w="12044" w:type="dxa"/>
        <w:tblLayout w:type="fixed"/>
        <w:tblLook w:val="04A0" w:firstRow="1" w:lastRow="0" w:firstColumn="1" w:lastColumn="0" w:noHBand="0" w:noVBand="1"/>
      </w:tblPr>
      <w:tblGrid>
        <w:gridCol w:w="2547"/>
        <w:gridCol w:w="1559"/>
        <w:gridCol w:w="3969"/>
        <w:gridCol w:w="3969"/>
      </w:tblGrid>
      <w:tr w:rsidR="00C43A91" w:rsidTr="00C43A91">
        <w:trPr>
          <w:trHeight w:val="1999"/>
        </w:trPr>
        <w:tc>
          <w:tcPr>
            <w:tcW w:w="2547" w:type="dxa"/>
          </w:tcPr>
          <w:p w:rsidR="00C43A91" w:rsidRPr="00C43A91" w:rsidRDefault="00C43A91" w:rsidP="007B74E4">
            <w:pPr>
              <w:pStyle w:val="Akapitzlist"/>
              <w:tabs>
                <w:tab w:val="left" w:pos="467"/>
              </w:tabs>
              <w:spacing w:before="126" w:line="360" w:lineRule="auto"/>
              <w:ind w:left="116" w:right="109"/>
              <w:rPr>
                <w:sz w:val="16"/>
                <w:szCs w:val="16"/>
                <w:highlight w:val="lightGray"/>
              </w:rPr>
            </w:pPr>
            <w:r w:rsidRPr="00C43A91">
              <w:rPr>
                <w:sz w:val="16"/>
                <w:szCs w:val="16"/>
                <w:highlight w:val="lightGray"/>
              </w:rPr>
              <w:t>Nazwa</w:t>
            </w:r>
          </w:p>
        </w:tc>
        <w:tc>
          <w:tcPr>
            <w:tcW w:w="1559" w:type="dxa"/>
          </w:tcPr>
          <w:p w:rsidR="00C43A91" w:rsidRPr="00C43A91" w:rsidRDefault="00C43A91" w:rsidP="007B74E4">
            <w:pPr>
              <w:pStyle w:val="Akapitzlist"/>
              <w:tabs>
                <w:tab w:val="left" w:pos="467"/>
              </w:tabs>
              <w:spacing w:before="126" w:line="360" w:lineRule="auto"/>
              <w:ind w:left="116" w:right="109"/>
              <w:jc w:val="center"/>
              <w:rPr>
                <w:sz w:val="16"/>
                <w:szCs w:val="16"/>
                <w:highlight w:val="lightGray"/>
              </w:rPr>
            </w:pPr>
            <w:r w:rsidRPr="00C43A91">
              <w:rPr>
                <w:sz w:val="16"/>
                <w:szCs w:val="16"/>
                <w:highlight w:val="lightGray"/>
              </w:rPr>
              <w:t>ilość</w:t>
            </w:r>
          </w:p>
        </w:tc>
        <w:tc>
          <w:tcPr>
            <w:tcW w:w="3969" w:type="dxa"/>
          </w:tcPr>
          <w:p w:rsidR="00C43A91" w:rsidRPr="00C43A91" w:rsidRDefault="00C43A91" w:rsidP="007B74E4">
            <w:pPr>
              <w:pStyle w:val="Akapitzlist"/>
              <w:tabs>
                <w:tab w:val="left" w:pos="467"/>
              </w:tabs>
              <w:spacing w:before="126" w:line="360" w:lineRule="auto"/>
              <w:ind w:left="116" w:right="109"/>
              <w:rPr>
                <w:sz w:val="16"/>
                <w:szCs w:val="16"/>
                <w:highlight w:val="lightGray"/>
              </w:rPr>
            </w:pPr>
            <w:r w:rsidRPr="00C43A91">
              <w:rPr>
                <w:sz w:val="16"/>
                <w:szCs w:val="16"/>
                <w:highlight w:val="lightGray"/>
              </w:rPr>
              <w:t>Opis produktu</w:t>
            </w:r>
          </w:p>
        </w:tc>
        <w:tc>
          <w:tcPr>
            <w:tcW w:w="3969" w:type="dxa"/>
          </w:tcPr>
          <w:p w:rsidR="00C43A91" w:rsidRPr="007B74E4" w:rsidRDefault="00C43A91" w:rsidP="00C43A91">
            <w:pPr>
              <w:tabs>
                <w:tab w:val="left" w:pos="829"/>
              </w:tabs>
              <w:spacing w:before="126" w:line="360" w:lineRule="auto"/>
              <w:ind w:right="1163"/>
              <w:rPr>
                <w:b/>
                <w:sz w:val="16"/>
                <w:szCs w:val="16"/>
                <w:highlight w:val="lightGray"/>
              </w:rPr>
            </w:pPr>
            <w:r w:rsidRPr="007B74E4">
              <w:rPr>
                <w:b/>
                <w:sz w:val="16"/>
                <w:szCs w:val="16"/>
                <w:highlight w:val="lightGray"/>
              </w:rPr>
              <w:t>Kod katalogowy produktu</w:t>
            </w:r>
          </w:p>
          <w:p w:rsidR="00C43A91" w:rsidRPr="007B74E4" w:rsidRDefault="00C43A91" w:rsidP="00C43A91">
            <w:pPr>
              <w:tabs>
                <w:tab w:val="left" w:pos="829"/>
              </w:tabs>
              <w:spacing w:before="126" w:line="360" w:lineRule="auto"/>
              <w:ind w:right="1163"/>
              <w:rPr>
                <w:b/>
                <w:sz w:val="16"/>
                <w:szCs w:val="16"/>
                <w:highlight w:val="lightGray"/>
              </w:rPr>
            </w:pPr>
            <w:r w:rsidRPr="007B74E4">
              <w:rPr>
                <w:b/>
                <w:sz w:val="16"/>
                <w:szCs w:val="16"/>
                <w:highlight w:val="lightGray"/>
              </w:rPr>
              <w:t>Marka, model, producent</w:t>
            </w:r>
          </w:p>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1999"/>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 xml:space="preserve">regał - zestaw </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3</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Skład zestawu: ·  Regał głęboki – klon, 1 szt. - wykonany z klonowej płyty laminowanej o gr. 18 mm. Wym. 82 x 48 x 82,2 cm ·  Nadstawka głęboka – klon, 1 szt. wykonana z klonowej płyty laminowanej o gr. 18 mm. Wym. 82 x 48 x 105,6 cm ·  Drzwi witrynowe do nadstawek, 1 para - Drzwi witrynowe w ramce aluminiowej.  ·  Drzwi średnie 90 st. z zamkiem 2 szt. - białe, 1 para - wykonane z płyty laminowanej o gr. 18 mm. Zawiasy umożliwiające otwieranie szafki pod kątem 90 stopni.  Wyposażone w zamek. Wym. 40,5 x 70,1 cm</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823"/>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Piła ramowa kątowa ukośnica do drewna/metalu</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1</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Matalowa oprawka. Kąty cięcia 90-45 stopni. · dł. brzeszczotu 50-60 cm</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835"/>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Wyrzynarka stołowa do drewna</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1</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Do cięcia drewna i wycinania na nim wzorów. Podczas pracy wykonuje się ruchy obrabianym materiałem.</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848"/>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Akumulatorowa wiertarko-wkrętarka</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Technologia akumulatorów: Li-Ion. Uchwyt wiertarski: 1.5-10 mm. Zestaw zawiera ładowarkę i dwa akumulatory.</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830"/>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Bezprzewodowy pistolet do klejenia na gorąco</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8</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Dane techniczne: · Moc: 60 W · Napięcie zasilania: 220-240 V · Temperatura: 200-220 °C</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559"/>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Sztyfty do pistoletu do kleju 11 mm, 18 szt.</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20</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Sztyfty do kleju 18 szt. · śr. 11 mm · dł. 25 cm</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597"/>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Młotek ślusarski</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15</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Przeznaczony do wbijania gwoździ i innych prac warsztatowych.</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549"/>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Taker</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Zszywacz tapicerski.</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699"/>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Maszyna do szycia J15R</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1134"/>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lastRenderedPageBreak/>
              <w:t>Kreatywny zestaw - krosno</w:t>
            </w:r>
          </w:p>
        </w:tc>
        <w:tc>
          <w:tcPr>
            <w:tcW w:w="1559" w:type="dxa"/>
          </w:tcPr>
          <w:p w:rsidR="00C43A91" w:rsidRDefault="00C43A91" w:rsidP="007B74E4">
            <w:pPr>
              <w:pStyle w:val="Akapitzlist"/>
              <w:tabs>
                <w:tab w:val="left" w:pos="467"/>
              </w:tabs>
              <w:spacing w:before="126" w:line="360" w:lineRule="auto"/>
              <w:ind w:left="116" w:right="109"/>
              <w:jc w:val="center"/>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116" w:right="109"/>
              <w:rPr>
                <w:sz w:val="16"/>
                <w:szCs w:val="16"/>
              </w:rPr>
            </w:pPr>
            <w:r>
              <w:rPr>
                <w:sz w:val="16"/>
                <w:szCs w:val="16"/>
              </w:rPr>
              <w:t>Trwała drewniana rama służąca do tkania. Z możliwością pracy  krośnie 4 dzieci. · wym. 50 x 76 x 3 cm · dł. podstaw 30 cm · dł. drążków 56 cm · dł. czółenka 20 cm</w:t>
            </w:r>
          </w:p>
        </w:tc>
        <w:tc>
          <w:tcPr>
            <w:tcW w:w="3969" w:type="dxa"/>
          </w:tcPr>
          <w:p w:rsidR="00C43A91" w:rsidRDefault="00C43A91" w:rsidP="007B74E4">
            <w:pPr>
              <w:pStyle w:val="Akapitzlist"/>
              <w:tabs>
                <w:tab w:val="left" w:pos="467"/>
              </w:tabs>
              <w:spacing w:before="126" w:line="360" w:lineRule="auto"/>
              <w:ind w:left="116" w:right="109"/>
              <w:rPr>
                <w:sz w:val="16"/>
                <w:szCs w:val="16"/>
              </w:rPr>
            </w:pPr>
          </w:p>
        </w:tc>
      </w:tr>
      <w:tr w:rsidR="00C43A91" w:rsidTr="00C43A91">
        <w:trPr>
          <w:trHeight w:val="835"/>
        </w:trPr>
        <w:tc>
          <w:tcPr>
            <w:tcW w:w="2547" w:type="dxa"/>
          </w:tcPr>
          <w:p w:rsidR="00C43A91" w:rsidRDefault="00C43A91" w:rsidP="007B74E4">
            <w:pPr>
              <w:pStyle w:val="Akapitzlist"/>
              <w:tabs>
                <w:tab w:val="left" w:pos="467"/>
              </w:tabs>
              <w:spacing w:before="126" w:line="360" w:lineRule="auto"/>
              <w:ind w:left="116" w:right="109"/>
              <w:rPr>
                <w:sz w:val="16"/>
                <w:szCs w:val="16"/>
              </w:rPr>
            </w:pPr>
            <w:r>
              <w:rPr>
                <w:sz w:val="16"/>
                <w:szCs w:val="16"/>
              </w:rPr>
              <w:t>Żelazko</w:t>
            </w:r>
          </w:p>
        </w:tc>
        <w:tc>
          <w:tcPr>
            <w:tcW w:w="1559" w:type="dxa"/>
          </w:tcPr>
          <w:p w:rsidR="00C43A91" w:rsidRDefault="00C43A91" w:rsidP="007B74E4">
            <w:pPr>
              <w:tabs>
                <w:tab w:val="left" w:pos="467"/>
              </w:tabs>
              <w:spacing w:before="126" w:line="360" w:lineRule="auto"/>
              <w:ind w:left="425" w:right="109"/>
              <w:rPr>
                <w:sz w:val="16"/>
                <w:szCs w:val="16"/>
              </w:rPr>
            </w:pPr>
            <w:r>
              <w:rPr>
                <w:sz w:val="16"/>
                <w:szCs w:val="16"/>
              </w:rPr>
              <w:t>4</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Żelazko parowe ze stopą ceramiczną, funkcją regulowania pary i temperatury, z możliwością prasowania w pionie. Funkcje: · system ANTI-DRIP - · funkcja SELF CLEAN - samooczyszczanie z osadu · system antywapienny ANTI-CALC · uderzenie pary 180 g/min. · ciągły wyrzut pary 0-50 g/min. · lampka kontrolna temperatury · lampka podłączenia do sieci · spryskiwacz · funkcja VERTICAL IRONING - prasowanie w pionie · zbiornik na wodę o pojemności 400 ml · obrotowy przewód sieciowy o długości 2,5 m · regulacja mocy pary, regulacja temperatury  Parametry: · zasilanie: 220-240 V 50/60 Hz · moc: 2400-2800 W</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Zestaw kulinarny klasowy - uniwersalny</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Skład zestawu: ·  Kubek, 6 szt., 1 kpl. - W kolorze białym ·  Talerz płaski, 6 szt., 1 kpl. - W kolorze białym ·  Talerz deserowy, 6 szt., 1 kpl. - W kolorze białym ·  Talerz głęboki, 6 szt., 1 kpl. - W kolorze białym ·  Miseczka, 6 szt., 1 kpl. - W kolorze białym ·  Półmisek, 6 szt., 1 kpl. - W kolorze białym ·  Salaterka, 6 szt., 1 kpl. - W kolorze białym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265"/>
        </w:trPr>
        <w:tc>
          <w:tcPr>
            <w:tcW w:w="2547" w:type="dxa"/>
          </w:tcPr>
          <w:p w:rsidR="00C43A91" w:rsidRDefault="00C43A91" w:rsidP="007B74E4">
            <w:pPr>
              <w:tabs>
                <w:tab w:val="left" w:pos="467"/>
              </w:tabs>
              <w:spacing w:before="126" w:line="360" w:lineRule="auto"/>
              <w:ind w:right="109"/>
              <w:rPr>
                <w:sz w:val="16"/>
                <w:szCs w:val="16"/>
              </w:rPr>
            </w:pPr>
            <w:r>
              <w:rPr>
                <w:sz w:val="16"/>
                <w:szCs w:val="16"/>
              </w:rPr>
              <w:t>Kuchenka elektryczna/płyta elektryczna</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Wolnostojąca. Parametry minimalne: · Zakres regulacji mocy: 200-1800 W · Zasilanie: 220-240 V ~ 50 Hz · Moc 1800 W · Dotykowy panel funkcyjny z wyświetlaczem LCD · Blokada przycisków · Timer: 0-180 min</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Płyta indukcyjna do zabudowy</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Wyposażona w 4 pola: 2 pola 16 cm i dwa pola 21 cm. · wym. 57,6 x 51,8 cm Specyfikacja techniczna: · powierzchnia płyty: ceramiczna · rodzaj wykończenia: na styk, bez szlifu · sterowanie sensorowe plus&amp;minus · moc całkowita: 3,7 kW · podłączenie do zasilania: 230 V, standardowy kabel zasilający  Funkcjonalność: ·  Timer · ChildLock · Szybki nagrzew · Minutnik · HeatControl: wskaźnik informujący o tym, które pole jest gorące · automatyczne wyłączenie pola</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551"/>
        </w:trPr>
        <w:tc>
          <w:tcPr>
            <w:tcW w:w="2547" w:type="dxa"/>
          </w:tcPr>
          <w:p w:rsidR="00C43A91" w:rsidRDefault="00C43A91" w:rsidP="007B74E4">
            <w:pPr>
              <w:tabs>
                <w:tab w:val="left" w:pos="467"/>
              </w:tabs>
              <w:spacing w:before="126" w:line="360" w:lineRule="auto"/>
              <w:ind w:right="109"/>
              <w:rPr>
                <w:sz w:val="16"/>
                <w:szCs w:val="16"/>
              </w:rPr>
            </w:pPr>
            <w:r>
              <w:rPr>
                <w:sz w:val="16"/>
                <w:szCs w:val="16"/>
              </w:rPr>
              <w:t>Lodówka wysoka Amica (FK2995.2FT)</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Lodówka z automatyczną funkcją odszraniania, Super Chłodzenia i Super Zamrażania. Wyposażona w oświetlenie LED, półki ze szkła hartowanego, podstawkę na jajka, 3 szuflady w zamrażarce i tackę na lód. Dodatkowe funkcje: cicha praca, alarm podwyższonej temperatury i alarm niedomkniętych drzwi.</w:t>
            </w:r>
            <w:r>
              <w:rPr>
                <w:sz w:val="16"/>
                <w:szCs w:val="16"/>
              </w:rPr>
              <w:br/>
              <w:t>· wym. 54,5 x 59 x 180 cm</w:t>
            </w:r>
            <w:r>
              <w:rPr>
                <w:sz w:val="16"/>
                <w:szCs w:val="16"/>
              </w:rPr>
              <w:br/>
            </w:r>
            <w:r>
              <w:rPr>
                <w:sz w:val="16"/>
                <w:szCs w:val="16"/>
              </w:rPr>
              <w:lastRenderedPageBreak/>
              <w:br/>
              <w:t>Funkcjonalność:</w:t>
            </w:r>
            <w:r>
              <w:rPr>
                <w:sz w:val="16"/>
                <w:szCs w:val="16"/>
              </w:rPr>
              <w:br/>
              <w:t>· Klasa energetyczna: F</w:t>
            </w:r>
            <w:r>
              <w:rPr>
                <w:sz w:val="16"/>
                <w:szCs w:val="16"/>
              </w:rPr>
              <w:br/>
              <w:t>· Total NoFrost</w:t>
            </w:r>
            <w:r>
              <w:rPr>
                <w:sz w:val="16"/>
                <w:szCs w:val="16"/>
              </w:rPr>
              <w:br/>
              <w:t>· Simple InsideControl</w:t>
            </w:r>
            <w:r>
              <w:rPr>
                <w:sz w:val="16"/>
                <w:szCs w:val="16"/>
              </w:rPr>
              <w:br/>
              <w:t>· VitControl Plus</w:t>
            </w:r>
            <w:r>
              <w:rPr>
                <w:sz w:val="16"/>
                <w:szCs w:val="16"/>
              </w:rPr>
              <w:br/>
              <w:t>· FlexiShelf: 3+1</w:t>
            </w:r>
            <w:r>
              <w:rPr>
                <w:sz w:val="16"/>
                <w:szCs w:val="16"/>
              </w:rPr>
              <w:br/>
              <w:t>· Uniwersalne drzwi: L / P</w:t>
            </w:r>
            <w:r>
              <w:rPr>
                <w:sz w:val="16"/>
                <w:szCs w:val="16"/>
              </w:rPr>
              <w:br/>
              <w:t>· Automatyczne odszranianie /chłodziarka/</w:t>
            </w:r>
            <w:r>
              <w:rPr>
                <w:sz w:val="16"/>
                <w:szCs w:val="16"/>
              </w:rPr>
              <w:br/>
              <w:t>· Safety Glass</w:t>
            </w:r>
            <w:r>
              <w:rPr>
                <w:sz w:val="16"/>
                <w:szCs w:val="16"/>
              </w:rPr>
              <w:br/>
              <w:t>· SlimSize</w:t>
            </w:r>
            <w:r>
              <w:rPr>
                <w:sz w:val="16"/>
                <w:szCs w:val="16"/>
              </w:rPr>
              <w:br/>
              <w:t>· DoorShelf: 3</w:t>
            </w:r>
            <w:r>
              <w:rPr>
                <w:sz w:val="16"/>
                <w:szCs w:val="16"/>
              </w:rPr>
              <w:br/>
              <w:t>· Uchwyt zintegrowany</w:t>
            </w:r>
            <w:r>
              <w:rPr>
                <w:sz w:val="16"/>
                <w:szCs w:val="16"/>
              </w:rPr>
              <w:br/>
            </w:r>
            <w:r>
              <w:rPr>
                <w:sz w:val="16"/>
                <w:szCs w:val="16"/>
              </w:rPr>
              <w:br/>
              <w:t>Dane techniczne:</w:t>
            </w:r>
            <w:r>
              <w:rPr>
                <w:sz w:val="16"/>
                <w:szCs w:val="16"/>
              </w:rPr>
              <w:br/>
              <w:t>· Pojemność całkowita [l]: 250</w:t>
            </w:r>
            <w:r>
              <w:rPr>
                <w:sz w:val="16"/>
                <w:szCs w:val="16"/>
              </w:rPr>
              <w:br/>
              <w:t>· Pojemność chłodziarki netto [l]: 180</w:t>
            </w:r>
            <w:r>
              <w:rPr>
                <w:sz w:val="16"/>
                <w:szCs w:val="16"/>
              </w:rPr>
              <w:br/>
              <w:t>· Pojemność zamrażarki netto [l]: 70</w:t>
            </w:r>
            <w:r>
              <w:rPr>
                <w:sz w:val="16"/>
                <w:szCs w:val="16"/>
              </w:rPr>
              <w:br/>
              <w:t>· Klasa zamrażarki: 4</w:t>
            </w:r>
            <w:r>
              <w:rPr>
                <w:sz w:val="16"/>
                <w:szCs w:val="16"/>
              </w:rPr>
              <w:br/>
              <w:t>· Klasa klimatyczna: ST</w:t>
            </w:r>
            <w:r>
              <w:rPr>
                <w:sz w:val="16"/>
                <w:szCs w:val="16"/>
              </w:rPr>
              <w:br/>
              <w:t>· Zdolność zamrażania [kg / 24 h]: 3,5</w:t>
            </w:r>
            <w:r>
              <w:rPr>
                <w:sz w:val="16"/>
                <w:szCs w:val="16"/>
              </w:rPr>
              <w:br/>
              <w:t>· Czas przechowywania razie braku zasilania: 10h</w:t>
            </w:r>
            <w:r>
              <w:rPr>
                <w:sz w:val="16"/>
                <w:szCs w:val="16"/>
              </w:rPr>
              <w:br/>
              <w:t>· Poziom hałasu [dB]: 41</w:t>
            </w:r>
            <w:r>
              <w:rPr>
                <w:sz w:val="16"/>
                <w:szCs w:val="16"/>
              </w:rPr>
              <w:br/>
              <w:t>· Klasa hałasu: C</w:t>
            </w:r>
            <w:r>
              <w:rPr>
                <w:sz w:val="16"/>
                <w:szCs w:val="16"/>
              </w:rPr>
              <w:br/>
              <w:t>· Roczny pobór energii [kWh]: 274</w:t>
            </w:r>
            <w:r>
              <w:rPr>
                <w:sz w:val="16"/>
                <w:szCs w:val="16"/>
              </w:rPr>
              <w:br/>
              <w:t>· Czynnik chłodniczy: R600a</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693"/>
        </w:trPr>
        <w:tc>
          <w:tcPr>
            <w:tcW w:w="2547" w:type="dxa"/>
          </w:tcPr>
          <w:p w:rsidR="00C43A91" w:rsidRDefault="00C43A91" w:rsidP="007B74E4">
            <w:pPr>
              <w:tabs>
                <w:tab w:val="left" w:pos="467"/>
              </w:tabs>
              <w:spacing w:before="126" w:line="360" w:lineRule="auto"/>
              <w:ind w:right="109"/>
              <w:rPr>
                <w:sz w:val="16"/>
                <w:szCs w:val="16"/>
              </w:rPr>
            </w:pPr>
            <w:r>
              <w:rPr>
                <w:sz w:val="16"/>
                <w:szCs w:val="16"/>
              </w:rPr>
              <w:t>Blender z akcesoriami MPM (MBL-29/C)</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Blender z funkcją płynnego ustawiania prędkości oraz ostrzami i przystawką miksującą ze stali nierdzewnej. Wyposażony w dwa pojemniki (jeden do osadzania noży), wielokierunkowe dwa noże ze stali nierdzewnej, do rozdrabniania i siekania warzyw, owoców, orzechów, mięsa, żółtego sera, przystawkę miksującą do przyrządzania koktajli, zup, przecierów oraz dwa mieszadła trzepakowe do ubijania piany z białek i lekkich sosów.</w:t>
            </w:r>
            <w:r>
              <w:rPr>
                <w:sz w:val="16"/>
                <w:szCs w:val="16"/>
              </w:rPr>
              <w:br/>
              <w:t>Specyfikacja techniczna:</w:t>
            </w:r>
            <w:r>
              <w:rPr>
                <w:sz w:val="16"/>
                <w:szCs w:val="16"/>
              </w:rPr>
              <w:br/>
              <w:t>· Zasilanie: 220-240 V 50/60 Hz</w:t>
            </w:r>
            <w:r>
              <w:rPr>
                <w:sz w:val="16"/>
                <w:szCs w:val="16"/>
              </w:rPr>
              <w:br/>
              <w:t>· Moc: 1200 W</w:t>
            </w:r>
            <w:r>
              <w:rPr>
                <w:sz w:val="16"/>
                <w:szCs w:val="16"/>
              </w:rPr>
              <w:br/>
              <w:t xml:space="preserve">· Pojemniki: 700 ml i 1000 ml </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Zestaw garnków ze steamerem</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2</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 xml:space="preserve">Zestaw składa się z 4 garnków o różnych wielkościach, z miarką w środku. Do każdego dołączona jest pokrywka. Steamer zawarty w zestawie umożliwia wygodne i zdrowe gotowanie potraw na parze. Wielkością pasuje do garnka o śr. 20 cm. Garnki są przystosowane do każdego rodzaju kuchni, w tym płyt indukcyjnych i piekarników. Wszystkie elementy zestawu są wykonane ze stali nierdzewnej. Można myć w zmywarce. · śr. garnków 16 cm, 18 cm, 20 cm, 22 </w:t>
            </w:r>
            <w:r>
              <w:rPr>
                <w:sz w:val="16"/>
                <w:szCs w:val="16"/>
              </w:rPr>
              <w:lastRenderedPageBreak/>
              <w:t>cm · poj. 2x  2,1 l, 2,9 l, 3,9 l</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641"/>
        </w:trPr>
        <w:tc>
          <w:tcPr>
            <w:tcW w:w="2547" w:type="dxa"/>
          </w:tcPr>
          <w:p w:rsidR="00C43A91" w:rsidRDefault="00C43A91" w:rsidP="007B74E4">
            <w:pPr>
              <w:tabs>
                <w:tab w:val="left" w:pos="467"/>
              </w:tabs>
              <w:spacing w:before="126" w:line="360" w:lineRule="auto"/>
              <w:ind w:right="109"/>
              <w:rPr>
                <w:sz w:val="16"/>
                <w:szCs w:val="16"/>
              </w:rPr>
            </w:pPr>
            <w:r>
              <w:rPr>
                <w:sz w:val="16"/>
                <w:szCs w:val="16"/>
              </w:rPr>
              <w:t>Łyżka stołowa, 6 szt.</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 xml:space="preserve"> </w:t>
            </w:r>
          </w:p>
        </w:tc>
        <w:tc>
          <w:tcPr>
            <w:tcW w:w="3969" w:type="dxa"/>
          </w:tcPr>
          <w:p w:rsidR="00C43A91" w:rsidRDefault="00C43A91" w:rsidP="007B74E4">
            <w:pPr>
              <w:pStyle w:val="Akapitzlist"/>
              <w:tabs>
                <w:tab w:val="left" w:pos="467"/>
              </w:tabs>
              <w:spacing w:before="126" w:line="360" w:lineRule="auto"/>
              <w:ind w:left="745" w:right="109"/>
              <w:rPr>
                <w:sz w:val="16"/>
                <w:szCs w:val="16"/>
              </w:rPr>
            </w:pPr>
          </w:p>
        </w:tc>
      </w:tr>
      <w:tr w:rsidR="00C43A91" w:rsidTr="00C43A91">
        <w:trPr>
          <w:trHeight w:val="693"/>
        </w:trPr>
        <w:tc>
          <w:tcPr>
            <w:tcW w:w="2547" w:type="dxa"/>
          </w:tcPr>
          <w:p w:rsidR="00C43A91" w:rsidRDefault="00C43A91" w:rsidP="007B74E4">
            <w:pPr>
              <w:tabs>
                <w:tab w:val="left" w:pos="467"/>
              </w:tabs>
              <w:spacing w:before="126" w:line="360" w:lineRule="auto"/>
              <w:ind w:right="109"/>
              <w:rPr>
                <w:sz w:val="16"/>
                <w:szCs w:val="16"/>
              </w:rPr>
            </w:pPr>
            <w:r>
              <w:rPr>
                <w:sz w:val="16"/>
                <w:szCs w:val="16"/>
              </w:rPr>
              <w:t>Widelec, 6 szt.</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 xml:space="preserve"> </w:t>
            </w:r>
          </w:p>
        </w:tc>
        <w:tc>
          <w:tcPr>
            <w:tcW w:w="3969" w:type="dxa"/>
          </w:tcPr>
          <w:p w:rsidR="00C43A91" w:rsidRDefault="00C43A91" w:rsidP="007B74E4">
            <w:pPr>
              <w:pStyle w:val="Akapitzlist"/>
              <w:tabs>
                <w:tab w:val="left" w:pos="467"/>
              </w:tabs>
              <w:spacing w:before="126" w:line="360" w:lineRule="auto"/>
              <w:ind w:left="745" w:right="109"/>
              <w:rPr>
                <w:sz w:val="16"/>
                <w:szCs w:val="16"/>
              </w:rPr>
            </w:pPr>
          </w:p>
        </w:tc>
      </w:tr>
      <w:tr w:rsidR="00C43A91" w:rsidTr="00C43A91">
        <w:trPr>
          <w:trHeight w:val="546"/>
        </w:trPr>
        <w:tc>
          <w:tcPr>
            <w:tcW w:w="2547" w:type="dxa"/>
          </w:tcPr>
          <w:p w:rsidR="00C43A91" w:rsidRDefault="00C43A91" w:rsidP="007B74E4">
            <w:pPr>
              <w:tabs>
                <w:tab w:val="left" w:pos="467"/>
              </w:tabs>
              <w:spacing w:before="126" w:line="360" w:lineRule="auto"/>
              <w:ind w:right="109"/>
              <w:rPr>
                <w:sz w:val="16"/>
                <w:szCs w:val="16"/>
              </w:rPr>
            </w:pPr>
            <w:r>
              <w:rPr>
                <w:sz w:val="16"/>
                <w:szCs w:val="16"/>
              </w:rPr>
              <w:t>Nóż, 6 szt.</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 xml:space="preserve"> </w:t>
            </w:r>
          </w:p>
        </w:tc>
        <w:tc>
          <w:tcPr>
            <w:tcW w:w="3969" w:type="dxa"/>
          </w:tcPr>
          <w:p w:rsidR="00C43A91" w:rsidRDefault="00C43A91" w:rsidP="007B74E4">
            <w:pPr>
              <w:pStyle w:val="Akapitzlist"/>
              <w:tabs>
                <w:tab w:val="left" w:pos="467"/>
              </w:tabs>
              <w:spacing w:before="126" w:line="360" w:lineRule="auto"/>
              <w:ind w:left="745" w:right="109"/>
              <w:rPr>
                <w:sz w:val="16"/>
                <w:szCs w:val="16"/>
              </w:rPr>
            </w:pPr>
          </w:p>
        </w:tc>
      </w:tr>
      <w:tr w:rsidR="00C43A91" w:rsidTr="00C43A91">
        <w:trPr>
          <w:trHeight w:val="710"/>
        </w:trPr>
        <w:tc>
          <w:tcPr>
            <w:tcW w:w="2547" w:type="dxa"/>
          </w:tcPr>
          <w:p w:rsidR="00C43A91" w:rsidRDefault="00C43A91" w:rsidP="007B74E4">
            <w:pPr>
              <w:tabs>
                <w:tab w:val="left" w:pos="467"/>
              </w:tabs>
              <w:spacing w:before="126" w:line="360" w:lineRule="auto"/>
              <w:ind w:right="109"/>
              <w:rPr>
                <w:sz w:val="16"/>
                <w:szCs w:val="16"/>
              </w:rPr>
            </w:pPr>
            <w:r>
              <w:rPr>
                <w:sz w:val="16"/>
                <w:szCs w:val="16"/>
              </w:rPr>
              <w:t>Łyżeczka, 6 szt.</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 xml:space="preserve"> </w:t>
            </w:r>
          </w:p>
        </w:tc>
        <w:tc>
          <w:tcPr>
            <w:tcW w:w="3969" w:type="dxa"/>
          </w:tcPr>
          <w:p w:rsidR="00C43A91" w:rsidRDefault="00C43A91" w:rsidP="007B74E4">
            <w:pPr>
              <w:pStyle w:val="Akapitzlist"/>
              <w:tabs>
                <w:tab w:val="left" w:pos="467"/>
              </w:tabs>
              <w:spacing w:before="126" w:line="360" w:lineRule="auto"/>
              <w:ind w:left="745" w:right="109"/>
              <w:rPr>
                <w:sz w:val="16"/>
                <w:szCs w:val="16"/>
              </w:rPr>
            </w:pPr>
          </w:p>
        </w:tc>
      </w:tr>
      <w:tr w:rsidR="00C43A91" w:rsidTr="00C43A91">
        <w:trPr>
          <w:trHeight w:val="645"/>
        </w:trPr>
        <w:tc>
          <w:tcPr>
            <w:tcW w:w="2547" w:type="dxa"/>
          </w:tcPr>
          <w:p w:rsidR="00C43A91" w:rsidRDefault="00C43A91" w:rsidP="007B74E4">
            <w:pPr>
              <w:tabs>
                <w:tab w:val="left" w:pos="467"/>
              </w:tabs>
              <w:spacing w:before="126" w:line="360" w:lineRule="auto"/>
              <w:ind w:right="109"/>
              <w:rPr>
                <w:sz w:val="16"/>
                <w:szCs w:val="16"/>
              </w:rPr>
            </w:pPr>
            <w:r>
              <w:rPr>
                <w:sz w:val="16"/>
                <w:szCs w:val="16"/>
              </w:rPr>
              <w:t>Sito</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Metalowe sito</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572"/>
        </w:trPr>
        <w:tc>
          <w:tcPr>
            <w:tcW w:w="2547" w:type="dxa"/>
          </w:tcPr>
          <w:p w:rsidR="00C43A91" w:rsidRDefault="00C43A91" w:rsidP="007B74E4">
            <w:pPr>
              <w:tabs>
                <w:tab w:val="left" w:pos="467"/>
              </w:tabs>
              <w:spacing w:before="126" w:line="360" w:lineRule="auto"/>
              <w:ind w:right="109"/>
              <w:rPr>
                <w:sz w:val="16"/>
                <w:szCs w:val="16"/>
              </w:rPr>
            </w:pPr>
            <w:r>
              <w:rPr>
                <w:sz w:val="16"/>
                <w:szCs w:val="16"/>
              </w:rPr>
              <w:t>Durszlak</w:t>
            </w:r>
          </w:p>
        </w:tc>
        <w:tc>
          <w:tcPr>
            <w:tcW w:w="1559" w:type="dxa"/>
          </w:tcPr>
          <w:p w:rsidR="00C43A91" w:rsidRDefault="00C43A91" w:rsidP="007B74E4">
            <w:pPr>
              <w:tabs>
                <w:tab w:val="left" w:pos="467"/>
              </w:tabs>
              <w:spacing w:before="126" w:line="360" w:lineRule="auto"/>
              <w:ind w:right="109"/>
              <w:jc w:val="center"/>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Durszlak wykonany  z tworzywa sztucznego</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693"/>
        </w:trPr>
        <w:tc>
          <w:tcPr>
            <w:tcW w:w="2547" w:type="dxa"/>
          </w:tcPr>
          <w:p w:rsidR="00C43A91" w:rsidRDefault="00C43A91" w:rsidP="007B74E4">
            <w:pPr>
              <w:tabs>
                <w:tab w:val="left" w:pos="467"/>
              </w:tabs>
              <w:spacing w:before="126" w:line="360" w:lineRule="auto"/>
              <w:ind w:right="109"/>
              <w:rPr>
                <w:sz w:val="16"/>
                <w:szCs w:val="16"/>
              </w:rPr>
            </w:pPr>
            <w:r>
              <w:rPr>
                <w:sz w:val="16"/>
                <w:szCs w:val="16"/>
              </w:rPr>
              <w:t>Wałek</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Wałek wykonany z drewna bukowego  wym. dł. 39 cm  śr. 6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977"/>
        </w:trPr>
        <w:tc>
          <w:tcPr>
            <w:tcW w:w="2547" w:type="dxa"/>
          </w:tcPr>
          <w:p w:rsidR="00C43A91" w:rsidRDefault="00C43A91" w:rsidP="007B74E4">
            <w:pPr>
              <w:tabs>
                <w:tab w:val="left" w:pos="467"/>
              </w:tabs>
              <w:spacing w:before="126" w:line="360" w:lineRule="auto"/>
              <w:ind w:right="109"/>
              <w:rPr>
                <w:sz w:val="16"/>
                <w:szCs w:val="16"/>
              </w:rPr>
            </w:pPr>
            <w:r>
              <w:rPr>
                <w:sz w:val="16"/>
                <w:szCs w:val="16"/>
              </w:rPr>
              <w:t>Gimbal do smartfona</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 xml:space="preserve">Akcesoria w zestawie: · Gimbal, · Statyw, · Pokrowiec materiałowy, · Magnetyczna klamra na smartfon · Gumowe podniesienie do klamry, · Opaska na rękę, · Kabel zasilający  Specyfikacja techniczna:· Pobór mocy 1,2 W (W idealnych warunkach, gdy gimbal jest w pełni wyważony) · Zasięg mechaniczny: Pan: -161.2° do 172.08°, Roll: -127.05° do 208.95°, Tilt: -101.46° do 229.54° · Maks. prędkość kontroli: 120° /s, · Typ: Li-ion , · Pojemność: 1000 mAh · Energia: 7,74 Wh, · Napięcie: 6-8,8 V, · Temperatura ładowania: 5° do 40°C · Temperatura pracy: 0° do 40°C , · Czas pracy: 6,4 h (W warunkach z idealnie wyważonym gimbalem) · Czas ładowania: 1,5 h (Mierzone przy użyciu ładowarki o mocy 10 W)· Port ładowania: USB-C, · Port ładowania urządzeń zewnętrznych: Nie, · Uniwersalne mocowanie: Gwint 1/4" · Łączność: Bluetooth Low Energy 5.0· Aplikacja :DJI Mimo· Wymiary gimbala ze statywem: dł.: 138 mm, śr.: 32 mm · Regulacja kątu wysięgnika: 0 do 90°· Wymiary (dł. x szer. wys.): rozłożony: 264.5×111.1×92.3 mm, złożony: 174.7×74.6×37 mm · Waga: Gimbal: 290 g, magnetyczny uchwyt na telefon: 34 g· Maks. Długość wbudowanego wysięgnika: 215 mm · Waga kompatybilnego telefonu: 230 ± 60 g· Grubość kompatybilnego </w:t>
            </w:r>
            <w:r>
              <w:rPr>
                <w:sz w:val="16"/>
                <w:szCs w:val="16"/>
              </w:rPr>
              <w:lastRenderedPageBreak/>
              <w:t>telefonu :6,9-10 mm · Szerokość kompatybilnego telefonu: 67-84 mm · Magnetyczna klamra: waga 34 g, wym.: 67,8 × 40 × 18 mm, kompatybilność:  DJI OM5, DJI OM4</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637"/>
        </w:trPr>
        <w:tc>
          <w:tcPr>
            <w:tcW w:w="2547" w:type="dxa"/>
          </w:tcPr>
          <w:p w:rsidR="00C43A91" w:rsidRDefault="00C43A91" w:rsidP="007B74E4">
            <w:pPr>
              <w:tabs>
                <w:tab w:val="left" w:pos="467"/>
              </w:tabs>
              <w:spacing w:before="126" w:line="360" w:lineRule="auto"/>
              <w:ind w:right="109"/>
              <w:rPr>
                <w:sz w:val="16"/>
                <w:szCs w:val="16"/>
              </w:rPr>
            </w:pPr>
            <w:r>
              <w:rPr>
                <w:sz w:val="16"/>
                <w:szCs w:val="16"/>
              </w:rPr>
              <w:t>Mikrofon kierunkowy Saramonic SR-M3</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996"/>
        </w:trPr>
        <w:tc>
          <w:tcPr>
            <w:tcW w:w="2547" w:type="dxa"/>
          </w:tcPr>
          <w:p w:rsidR="00C43A91" w:rsidRDefault="00C43A91" w:rsidP="007B74E4">
            <w:pPr>
              <w:tabs>
                <w:tab w:val="left" w:pos="467"/>
              </w:tabs>
              <w:spacing w:before="126" w:line="360" w:lineRule="auto"/>
              <w:ind w:right="109"/>
              <w:rPr>
                <w:sz w:val="16"/>
                <w:szCs w:val="16"/>
              </w:rPr>
            </w:pPr>
            <w:r>
              <w:rPr>
                <w:sz w:val="16"/>
                <w:szCs w:val="16"/>
              </w:rPr>
              <w:t>Green Screen mobilny w obudowie</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Parametry minimalne: · Wymiary (rozwinięty): 148 x 180 cm · Wymiary (zwinięty): 164,5 x 10,5 x 11,5 cm · Waga: 9,3 kg · Materiał: 100% poliester</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Eksperymenty - obwód prądu</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15</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Zestaw edukacyjny do montażu obwodów elektrycznych • 4 podkładki o wym. 12 x 8 cm • 10 kabli ze złączami o dł. 23 cm • 2 moduły na baterię o wym. 8 x 2 cm • 4 kostki-złącza o wym. 2 x 2 cm • 2 przełączniki o wym. 2 x 2 cm • 2 oprawki z żarówkami o wym. 2 x 5 cm • zasilacz o wym. 4 x 5 x 3 cm • kółko piankowe o śr. 9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954"/>
        </w:trPr>
        <w:tc>
          <w:tcPr>
            <w:tcW w:w="2547" w:type="dxa"/>
          </w:tcPr>
          <w:p w:rsidR="00C43A91" w:rsidRDefault="00C43A91" w:rsidP="007B74E4">
            <w:pPr>
              <w:tabs>
                <w:tab w:val="left" w:pos="467"/>
              </w:tabs>
              <w:spacing w:before="126" w:line="360" w:lineRule="auto"/>
              <w:ind w:right="109"/>
              <w:rPr>
                <w:sz w:val="16"/>
                <w:szCs w:val="16"/>
              </w:rPr>
            </w:pPr>
            <w:r>
              <w:rPr>
                <w:sz w:val="16"/>
                <w:szCs w:val="16"/>
              </w:rPr>
              <w:t>Plastry drewniane, 1 kg</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2</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Plastry z drewna brzozowego do kreatywnych prac plastycznych. · śr. od 4 do 7,5 cm · gr. 1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835"/>
        </w:trPr>
        <w:tc>
          <w:tcPr>
            <w:tcW w:w="2547" w:type="dxa"/>
          </w:tcPr>
          <w:p w:rsidR="00C43A91" w:rsidRDefault="00C43A91" w:rsidP="007B74E4">
            <w:pPr>
              <w:tabs>
                <w:tab w:val="left" w:pos="467"/>
              </w:tabs>
              <w:spacing w:before="126" w:line="360" w:lineRule="auto"/>
              <w:ind w:right="109"/>
              <w:rPr>
                <w:sz w:val="16"/>
                <w:szCs w:val="16"/>
              </w:rPr>
            </w:pPr>
            <w:r>
              <w:rPr>
                <w:sz w:val="16"/>
                <w:szCs w:val="16"/>
              </w:rPr>
              <w:t>Plaster drewna</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30</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Plaster drewna z krawędzią pokrytą korą. Ze sznurkiem do zawieszenia. · śr. 12-14 cm · dr. 1,5 cm .</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Magformers Inspire 30 el.</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Magformers,  to klocki z wbudowanymi  silnymi magnesami neodymowymi. Za pomocą trójkątów, kwadratów, pięciokątów i innych kształtów, można zbudować wspaniałe trójwymiarowe budowle, począwszy od prostych figur, skończywszy na pomysłowych budowlach.  Magformers to kreatywne klocki, które dają nieograniczone możliwości zabawy. Klocki kształtują i rozwijają wyobraźnię dziecka. • wym. elem od 5,5 do 7 cm   · 12 trójkątów · 18 kwadratów</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Klocki Gigo - Mały inżynier - Koła zębate</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Zestawy elementów do budowania różnego rodzaju modeli, które zapewniają nie tylko świetną zabawę, ale także rozwijają logiczne myślenie, kreatywność, małą motorykę i koordynację wzrokowo-ruchową. Elementy wykonane z tworzywa sztucznego. · wym. elem. od 4 x 4 x 2 cm do 12 x 22 x 2 cm Zestaw pozwalający zbudować 72 różne modele. · 110 elem. · wym. 44 x 41 x 27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lastRenderedPageBreak/>
              <w:t>Klocki Gigo - Mały mechanik - Koła zębate</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Zestawy Mały Mechanik pozwalają na naukę przedmiotów STEAM w namacalny sposób, podczas tworzenia trójwymiarowych modeli. Ułatwiają rozumienie zasad naukowych, zwłaszcza z dziedziny fizyki. Podczas takiej zabawy szczególnie intensywnie rozwijają się umiejętności mechaniczne. Z każdą konstrukcją można pracować na specjalnej bazie, przymocowanej do ściany, i na podłodze. Dzieci mogą bawić się same lub pod nadzorem nauczyciela. Do zestawów należy dokupić Bazę.  Zestaw pozwala zbudować 30 modeli, np. projekty maszyn, budowli, konstrukcji z przekładniami. · 203 elem. · wym. 59,3 x 40,6 x 23,1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085"/>
        </w:trPr>
        <w:tc>
          <w:tcPr>
            <w:tcW w:w="2547" w:type="dxa"/>
          </w:tcPr>
          <w:p w:rsidR="00C43A91" w:rsidRDefault="00C43A91" w:rsidP="007B74E4">
            <w:pPr>
              <w:tabs>
                <w:tab w:val="left" w:pos="467"/>
              </w:tabs>
              <w:spacing w:before="126" w:line="360" w:lineRule="auto"/>
              <w:ind w:right="109"/>
              <w:rPr>
                <w:sz w:val="16"/>
                <w:szCs w:val="16"/>
              </w:rPr>
            </w:pPr>
            <w:r>
              <w:rPr>
                <w:sz w:val="16"/>
                <w:szCs w:val="16"/>
              </w:rPr>
              <w:t>Klocki Gigo - baza do klocków Mały mechanik</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Baza do klocków z serii Mały Mechanik (sprzedawane osobno), przeznaczona do zamontowania na ścianie. Zestaw zawiera elementy montażowe. · 6 części · wym. 1 elem. 30 x 20 cm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Klocki mini Waffle z kartami EDU</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Klocki konstrukcyjne wykonane z miękkiego, przypominającego w dotyku gumę materiału. Klocki dają się wyginać oraz są ciche i bezpieczne w zabawie. Zestaw zawiera klocki w 8 kolorach; 500 szt. klocków; 28 dwustronnych, lakierowanych kart o wym. 21,5 x 16,8 cm, z wzorami konstrukcji;  instrukcja korzystania z kart i klocków</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1999"/>
        </w:trPr>
        <w:tc>
          <w:tcPr>
            <w:tcW w:w="2547" w:type="dxa"/>
          </w:tcPr>
          <w:p w:rsidR="00C43A91" w:rsidRDefault="00C43A91" w:rsidP="007B74E4">
            <w:pPr>
              <w:tabs>
                <w:tab w:val="left" w:pos="467"/>
              </w:tabs>
              <w:spacing w:before="126" w:line="360" w:lineRule="auto"/>
              <w:ind w:right="109"/>
              <w:rPr>
                <w:sz w:val="16"/>
                <w:szCs w:val="16"/>
              </w:rPr>
            </w:pPr>
            <w:r>
              <w:rPr>
                <w:sz w:val="16"/>
                <w:szCs w:val="16"/>
              </w:rPr>
              <w:t>Mini Waffle Konstruktorka, 140 el.</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Pr>
                <w:sz w:val="16"/>
                <w:szCs w:val="16"/>
              </w:rPr>
              <w:t>Klocki konstrukcyjne wykonane z miękkiego, przypominającego w dotyku gumę materiału. Pomniejszony rozmiar daje znacznie większą mobilność oraz całkiem nowe możliwości. Klocki dają się wyginać oraz są ciche i bezpieczne w zabawie. • wym. klocka 3,5 x 3,5 x 0,5 cm · różne kształty · 140 elem.</w:t>
            </w: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764"/>
        </w:trPr>
        <w:tc>
          <w:tcPr>
            <w:tcW w:w="2547" w:type="dxa"/>
          </w:tcPr>
          <w:p w:rsidR="00C43A91" w:rsidRDefault="00C43A91" w:rsidP="007B74E4">
            <w:pPr>
              <w:tabs>
                <w:tab w:val="left" w:pos="467"/>
              </w:tabs>
              <w:spacing w:before="126" w:line="360" w:lineRule="auto"/>
              <w:ind w:right="109"/>
              <w:rPr>
                <w:sz w:val="16"/>
                <w:szCs w:val="16"/>
              </w:rPr>
            </w:pPr>
            <w:r>
              <w:rPr>
                <w:sz w:val="16"/>
                <w:szCs w:val="16"/>
              </w:rPr>
              <w:t>Stół</w:t>
            </w:r>
            <w:r w:rsidRPr="009B1FBA">
              <w:rPr>
                <w:sz w:val="16"/>
                <w:szCs w:val="16"/>
              </w:rPr>
              <w:t xml:space="preserve"> półokrągły 140x70, HPL - biały, zaokrąglony, rozm. 6</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2</w:t>
            </w:r>
          </w:p>
        </w:tc>
        <w:tc>
          <w:tcPr>
            <w:tcW w:w="3969" w:type="dxa"/>
          </w:tcPr>
          <w:p w:rsidR="00C43A91" w:rsidRDefault="00C43A91" w:rsidP="007B74E4">
            <w:pPr>
              <w:tabs>
                <w:tab w:val="left" w:pos="467"/>
              </w:tabs>
              <w:spacing w:before="126" w:line="360" w:lineRule="auto"/>
              <w:ind w:right="109"/>
              <w:rPr>
                <w:sz w:val="16"/>
                <w:szCs w:val="16"/>
              </w:rPr>
            </w:pP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977"/>
        </w:trPr>
        <w:tc>
          <w:tcPr>
            <w:tcW w:w="2547" w:type="dxa"/>
          </w:tcPr>
          <w:p w:rsidR="00C43A91" w:rsidRDefault="00C43A91" w:rsidP="007B74E4">
            <w:pPr>
              <w:tabs>
                <w:tab w:val="left" w:pos="467"/>
              </w:tabs>
              <w:spacing w:before="126" w:line="360" w:lineRule="auto"/>
              <w:ind w:right="109"/>
              <w:rPr>
                <w:sz w:val="16"/>
                <w:szCs w:val="16"/>
              </w:rPr>
            </w:pPr>
            <w:r>
              <w:rPr>
                <w:sz w:val="16"/>
                <w:szCs w:val="16"/>
              </w:rPr>
              <w:t xml:space="preserve">Stół </w:t>
            </w:r>
            <w:r w:rsidRPr="00326149">
              <w:rPr>
                <w:sz w:val="16"/>
                <w:szCs w:val="16"/>
              </w:rPr>
              <w:t>półokrągły 140x70, HPL - biały, zaokrąglony, rozm. 5</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Stół</w:t>
            </w:r>
            <w:r w:rsidRPr="00326149">
              <w:rPr>
                <w:sz w:val="16"/>
                <w:szCs w:val="16"/>
              </w:rPr>
              <w:t xml:space="preserve"> prostokątny 140x70, HPL - biały, zaokrąglony, rozm. 6</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3</w:t>
            </w:r>
          </w:p>
        </w:tc>
        <w:tc>
          <w:tcPr>
            <w:tcW w:w="3969" w:type="dxa"/>
          </w:tcPr>
          <w:p w:rsidR="00C43A91" w:rsidRDefault="00C43A91" w:rsidP="007B74E4">
            <w:pPr>
              <w:tabs>
                <w:tab w:val="left" w:pos="467"/>
              </w:tabs>
              <w:spacing w:before="126" w:line="360" w:lineRule="auto"/>
              <w:ind w:right="109"/>
              <w:rPr>
                <w:sz w:val="16"/>
                <w:szCs w:val="16"/>
              </w:rPr>
            </w:pP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Stół</w:t>
            </w:r>
            <w:r w:rsidRPr="00EE0D4D">
              <w:rPr>
                <w:sz w:val="16"/>
                <w:szCs w:val="16"/>
              </w:rPr>
              <w:t xml:space="preserve"> prostokątny 140x70, HPL - biały, zaokrąglony, rozm. 5</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3</w:t>
            </w:r>
          </w:p>
        </w:tc>
        <w:tc>
          <w:tcPr>
            <w:tcW w:w="3969" w:type="dxa"/>
          </w:tcPr>
          <w:p w:rsidR="00C43A91" w:rsidRDefault="00C43A91" w:rsidP="007B74E4">
            <w:pPr>
              <w:tabs>
                <w:tab w:val="left" w:pos="467"/>
              </w:tabs>
              <w:spacing w:before="126" w:line="360" w:lineRule="auto"/>
              <w:ind w:right="109"/>
              <w:rPr>
                <w:sz w:val="16"/>
                <w:szCs w:val="16"/>
              </w:rPr>
            </w:pPr>
          </w:p>
        </w:tc>
        <w:tc>
          <w:tcPr>
            <w:tcW w:w="3969" w:type="dxa"/>
          </w:tcPr>
          <w:p w:rsidR="00C43A91"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 xml:space="preserve">Regał </w:t>
            </w:r>
            <w:r w:rsidRPr="00EE0D4D">
              <w:rPr>
                <w:sz w:val="16"/>
                <w:szCs w:val="16"/>
              </w:rPr>
              <w:t>głęboki - klon jutland</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2</w:t>
            </w:r>
          </w:p>
        </w:tc>
        <w:tc>
          <w:tcPr>
            <w:tcW w:w="3969" w:type="dxa"/>
          </w:tcPr>
          <w:p w:rsidR="00C43A91" w:rsidRPr="00821D7E" w:rsidRDefault="00C43A91" w:rsidP="007B74E4">
            <w:pPr>
              <w:tabs>
                <w:tab w:val="left" w:pos="467"/>
              </w:tabs>
              <w:spacing w:before="126" w:line="360" w:lineRule="auto"/>
              <w:ind w:right="109"/>
              <w:rPr>
                <w:sz w:val="16"/>
                <w:szCs w:val="16"/>
              </w:rPr>
            </w:pPr>
            <w:r w:rsidRPr="00821D7E">
              <w:rPr>
                <w:sz w:val="16"/>
                <w:szCs w:val="16"/>
              </w:rPr>
              <w:t>Regały wykonane z białej lub klonowej płyty laminowanej o gr. 18 mm.</w:t>
            </w:r>
          </w:p>
          <w:p w:rsidR="00C43A91" w:rsidRDefault="00C43A91" w:rsidP="007B74E4">
            <w:pPr>
              <w:tabs>
                <w:tab w:val="left" w:pos="467"/>
              </w:tabs>
              <w:spacing w:before="126" w:line="360" w:lineRule="auto"/>
              <w:ind w:right="109"/>
              <w:rPr>
                <w:sz w:val="16"/>
                <w:szCs w:val="16"/>
              </w:rPr>
            </w:pPr>
            <w:r w:rsidRPr="00821D7E">
              <w:rPr>
                <w:sz w:val="16"/>
                <w:szCs w:val="16"/>
              </w:rPr>
              <w:lastRenderedPageBreak/>
              <w:tab/>
              <w:t>· wym. 82 x 48 x 117,4 cm</w:t>
            </w:r>
          </w:p>
        </w:tc>
        <w:tc>
          <w:tcPr>
            <w:tcW w:w="3969" w:type="dxa"/>
          </w:tcPr>
          <w:p w:rsidR="00C43A91" w:rsidRPr="00821D7E"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Nadstawka</w:t>
            </w:r>
            <w:r w:rsidRPr="00821D7E">
              <w:rPr>
                <w:sz w:val="16"/>
                <w:szCs w:val="16"/>
              </w:rPr>
              <w:t xml:space="preserve"> głęboka - klon jutland</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2</w:t>
            </w:r>
          </w:p>
        </w:tc>
        <w:tc>
          <w:tcPr>
            <w:tcW w:w="3969" w:type="dxa"/>
          </w:tcPr>
          <w:p w:rsidR="00C43A91" w:rsidRDefault="00C43A91" w:rsidP="007B74E4">
            <w:pPr>
              <w:tabs>
                <w:tab w:val="left" w:pos="467"/>
              </w:tabs>
              <w:spacing w:before="126" w:line="360" w:lineRule="auto"/>
              <w:ind w:right="109"/>
              <w:rPr>
                <w:sz w:val="16"/>
                <w:szCs w:val="16"/>
              </w:rPr>
            </w:pPr>
            <w:r w:rsidRPr="00821D7E">
              <w:rPr>
                <w:sz w:val="16"/>
                <w:szCs w:val="16"/>
              </w:rPr>
              <w:t>Nadstawka wykonana z  klonowej płyty laminowanej o gr. 18 mm. o wym. 82 x 48 x 70,4 cm</w:t>
            </w:r>
          </w:p>
        </w:tc>
        <w:tc>
          <w:tcPr>
            <w:tcW w:w="3969" w:type="dxa"/>
          </w:tcPr>
          <w:p w:rsidR="00C43A91" w:rsidRPr="00821D7E"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 xml:space="preserve">Drzwi </w:t>
            </w:r>
            <w:r w:rsidRPr="00650155">
              <w:rPr>
                <w:sz w:val="16"/>
                <w:szCs w:val="16"/>
              </w:rPr>
              <w:t>wysokie 90 st. z zamkiem 2 szt. - klon jutland</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sidRPr="00650155">
              <w:rPr>
                <w:sz w:val="16"/>
                <w:szCs w:val="16"/>
              </w:rPr>
              <w:t>Drzwi wykonane z płyty laminowanej o gr. 18 mm. Zawiasy umożliwiające otwieranie szafki pod kątem 90 stopni. Wyposażone w zamek.</w:t>
            </w:r>
          </w:p>
          <w:p w:rsidR="00C43A91" w:rsidRDefault="00C43A91" w:rsidP="007B74E4">
            <w:pPr>
              <w:tabs>
                <w:tab w:val="left" w:pos="467"/>
              </w:tabs>
              <w:spacing w:before="126" w:line="360" w:lineRule="auto"/>
              <w:ind w:right="109"/>
              <w:rPr>
                <w:sz w:val="16"/>
                <w:szCs w:val="16"/>
              </w:rPr>
            </w:pPr>
            <w:r w:rsidRPr="00650155">
              <w:rPr>
                <w:sz w:val="16"/>
                <w:szCs w:val="16"/>
              </w:rPr>
              <w:t xml:space="preserve"> · 2 szt. · wym. 40,5 x 105,3 cm</w:t>
            </w:r>
          </w:p>
        </w:tc>
        <w:tc>
          <w:tcPr>
            <w:tcW w:w="3969" w:type="dxa"/>
          </w:tcPr>
          <w:p w:rsidR="00C43A91" w:rsidRPr="00650155" w:rsidRDefault="00C43A91" w:rsidP="007B74E4">
            <w:pPr>
              <w:tabs>
                <w:tab w:val="left" w:pos="467"/>
              </w:tabs>
              <w:spacing w:before="126" w:line="360" w:lineRule="auto"/>
              <w:ind w:right="109"/>
              <w:rPr>
                <w:sz w:val="16"/>
                <w:szCs w:val="16"/>
              </w:rPr>
            </w:pPr>
          </w:p>
        </w:tc>
      </w:tr>
      <w:tr w:rsidR="00C43A91" w:rsidTr="00C43A91">
        <w:trPr>
          <w:trHeight w:val="849"/>
        </w:trPr>
        <w:tc>
          <w:tcPr>
            <w:tcW w:w="2547" w:type="dxa"/>
          </w:tcPr>
          <w:p w:rsidR="00C43A91" w:rsidRDefault="00C43A91" w:rsidP="007B74E4">
            <w:pPr>
              <w:tabs>
                <w:tab w:val="left" w:pos="467"/>
              </w:tabs>
              <w:spacing w:before="126" w:line="360" w:lineRule="auto"/>
              <w:ind w:right="109"/>
              <w:rPr>
                <w:sz w:val="16"/>
                <w:szCs w:val="16"/>
              </w:rPr>
            </w:pPr>
            <w:r>
              <w:rPr>
                <w:sz w:val="16"/>
                <w:szCs w:val="16"/>
              </w:rPr>
              <w:t>Drzwi</w:t>
            </w:r>
            <w:r w:rsidRPr="00CB37A4">
              <w:rPr>
                <w:sz w:val="16"/>
                <w:szCs w:val="16"/>
              </w:rPr>
              <w:t xml:space="preserve"> średnie 90 st. z zamkiem 2 szt. - klon jutland</w:t>
            </w:r>
          </w:p>
        </w:tc>
        <w:tc>
          <w:tcPr>
            <w:tcW w:w="1559" w:type="dxa"/>
          </w:tcPr>
          <w:p w:rsidR="00C43A91" w:rsidRDefault="00C43A91" w:rsidP="007B74E4">
            <w:pPr>
              <w:pStyle w:val="Akapitzlist"/>
              <w:tabs>
                <w:tab w:val="left" w:pos="467"/>
              </w:tabs>
              <w:spacing w:before="126" w:line="360" w:lineRule="auto"/>
              <w:ind w:left="745" w:right="109"/>
              <w:rPr>
                <w:sz w:val="16"/>
                <w:szCs w:val="16"/>
              </w:rPr>
            </w:pPr>
            <w:r>
              <w:rPr>
                <w:sz w:val="16"/>
                <w:szCs w:val="16"/>
              </w:rPr>
              <w:t>1</w:t>
            </w:r>
          </w:p>
        </w:tc>
        <w:tc>
          <w:tcPr>
            <w:tcW w:w="3969" w:type="dxa"/>
          </w:tcPr>
          <w:p w:rsidR="00C43A91" w:rsidRDefault="00C43A91" w:rsidP="007B74E4">
            <w:pPr>
              <w:tabs>
                <w:tab w:val="left" w:pos="467"/>
              </w:tabs>
              <w:spacing w:before="126" w:line="360" w:lineRule="auto"/>
              <w:ind w:right="109"/>
              <w:rPr>
                <w:sz w:val="16"/>
                <w:szCs w:val="16"/>
              </w:rPr>
            </w:pPr>
            <w:r w:rsidRPr="00CB37A4">
              <w:rPr>
                <w:sz w:val="16"/>
                <w:szCs w:val="16"/>
              </w:rPr>
              <w:t xml:space="preserve">Drzwi wykonane z płyty laminowanej o gr. 18 mm. Zawiasy umożliwiające otwieranie szafki pod kątem 90 stopni. Wyposażone w zamek. </w:t>
            </w:r>
          </w:p>
          <w:p w:rsidR="00C43A91" w:rsidRDefault="00C43A91" w:rsidP="007B74E4">
            <w:pPr>
              <w:tabs>
                <w:tab w:val="left" w:pos="467"/>
              </w:tabs>
              <w:spacing w:before="126" w:line="360" w:lineRule="auto"/>
              <w:ind w:right="109"/>
              <w:rPr>
                <w:sz w:val="16"/>
                <w:szCs w:val="16"/>
              </w:rPr>
            </w:pPr>
            <w:r w:rsidRPr="00CB37A4">
              <w:rPr>
                <w:sz w:val="16"/>
                <w:szCs w:val="16"/>
              </w:rPr>
              <w:t>· 2 szt. · wym. 40,5 x 70,1 cm</w:t>
            </w:r>
          </w:p>
        </w:tc>
        <w:tc>
          <w:tcPr>
            <w:tcW w:w="3969" w:type="dxa"/>
          </w:tcPr>
          <w:p w:rsidR="00C43A91" w:rsidRPr="00CB37A4" w:rsidRDefault="00C43A91" w:rsidP="007B74E4">
            <w:pPr>
              <w:tabs>
                <w:tab w:val="left" w:pos="467"/>
              </w:tabs>
              <w:spacing w:before="126" w:line="360" w:lineRule="auto"/>
              <w:ind w:right="109"/>
              <w:rPr>
                <w:sz w:val="16"/>
                <w:szCs w:val="16"/>
              </w:rPr>
            </w:pPr>
          </w:p>
        </w:tc>
      </w:tr>
    </w:tbl>
    <w:p w:rsidR="007725DA" w:rsidRDefault="007725DA" w:rsidP="007725DA">
      <w:pPr>
        <w:rPr>
          <w:b/>
          <w:u w:val="single"/>
        </w:rPr>
      </w:pPr>
    </w:p>
    <w:p w:rsidR="007725DA" w:rsidRDefault="007725DA" w:rsidP="007725DA">
      <w:pPr>
        <w:rPr>
          <w:b/>
          <w:u w:val="single"/>
        </w:rPr>
      </w:pPr>
    </w:p>
    <w:p w:rsidR="007725DA" w:rsidRPr="00E07911" w:rsidRDefault="007725DA" w:rsidP="007725DA">
      <w:pPr>
        <w:rPr>
          <w:b/>
          <w:u w:val="single"/>
        </w:rPr>
      </w:pPr>
      <w:r>
        <w:rPr>
          <w:b/>
          <w:u w:val="single"/>
        </w:rPr>
        <w:t>NALEŻY UZUPELNIĆ W ZAKRESIE KOLUMNY 4, tj. kod katalogowy produktu, markę, model, producenta</w:t>
      </w:r>
    </w:p>
    <w:p w:rsidR="007725DA" w:rsidRDefault="007725DA" w:rsidP="007725DA">
      <w:pPr>
        <w:tabs>
          <w:tab w:val="left" w:pos="829"/>
        </w:tabs>
        <w:spacing w:before="124" w:line="362" w:lineRule="auto"/>
        <w:ind w:right="1379"/>
        <w:rPr>
          <w:b/>
        </w:rPr>
      </w:pPr>
    </w:p>
    <w:p w:rsidR="001D7ED5" w:rsidRPr="007725DA" w:rsidRDefault="001D7ED5" w:rsidP="007725DA">
      <w:pPr>
        <w:tabs>
          <w:tab w:val="left" w:pos="829"/>
        </w:tabs>
        <w:spacing w:before="124" w:line="362" w:lineRule="auto"/>
        <w:ind w:right="1379"/>
        <w:rPr>
          <w:b/>
        </w:rPr>
      </w:pPr>
      <w:r w:rsidRPr="007725DA">
        <w:rPr>
          <w:b/>
        </w:rPr>
        <w:t>Część 5 – Nagłośnienie:</w:t>
      </w:r>
    </w:p>
    <w:tbl>
      <w:tblPr>
        <w:tblStyle w:val="Tabela-Siatka"/>
        <w:tblW w:w="12186" w:type="dxa"/>
        <w:tblLayout w:type="fixed"/>
        <w:tblLook w:val="04A0" w:firstRow="1" w:lastRow="0" w:firstColumn="1" w:lastColumn="0" w:noHBand="0" w:noVBand="1"/>
      </w:tblPr>
      <w:tblGrid>
        <w:gridCol w:w="2547"/>
        <w:gridCol w:w="1417"/>
        <w:gridCol w:w="4111"/>
        <w:gridCol w:w="4111"/>
      </w:tblGrid>
      <w:tr w:rsidR="00683152" w:rsidTr="00683152">
        <w:trPr>
          <w:trHeight w:val="555"/>
        </w:trPr>
        <w:tc>
          <w:tcPr>
            <w:tcW w:w="2547" w:type="dxa"/>
          </w:tcPr>
          <w:p w:rsidR="00683152" w:rsidRPr="00683152" w:rsidRDefault="00683152" w:rsidP="007B74E4">
            <w:pPr>
              <w:tabs>
                <w:tab w:val="left" w:pos="467"/>
              </w:tabs>
              <w:spacing w:before="126" w:line="360" w:lineRule="auto"/>
              <w:ind w:right="109"/>
              <w:rPr>
                <w:sz w:val="16"/>
                <w:szCs w:val="16"/>
                <w:highlight w:val="lightGray"/>
              </w:rPr>
            </w:pPr>
            <w:r w:rsidRPr="00683152">
              <w:rPr>
                <w:sz w:val="16"/>
                <w:szCs w:val="16"/>
                <w:highlight w:val="lightGray"/>
              </w:rPr>
              <w:t>Nazwa</w:t>
            </w:r>
          </w:p>
        </w:tc>
        <w:tc>
          <w:tcPr>
            <w:tcW w:w="1417" w:type="dxa"/>
          </w:tcPr>
          <w:p w:rsidR="00683152" w:rsidRPr="00683152" w:rsidRDefault="00683152" w:rsidP="007B74E4">
            <w:pPr>
              <w:pStyle w:val="Akapitzlist"/>
              <w:tabs>
                <w:tab w:val="left" w:pos="467"/>
              </w:tabs>
              <w:spacing w:before="126" w:line="360" w:lineRule="auto"/>
              <w:ind w:left="745" w:right="109"/>
              <w:rPr>
                <w:sz w:val="16"/>
                <w:szCs w:val="16"/>
                <w:highlight w:val="lightGray"/>
              </w:rPr>
            </w:pPr>
            <w:r w:rsidRPr="00683152">
              <w:rPr>
                <w:sz w:val="16"/>
                <w:szCs w:val="16"/>
                <w:highlight w:val="lightGray"/>
              </w:rPr>
              <w:t>ilość</w:t>
            </w:r>
          </w:p>
        </w:tc>
        <w:tc>
          <w:tcPr>
            <w:tcW w:w="4111" w:type="dxa"/>
          </w:tcPr>
          <w:p w:rsidR="00683152" w:rsidRPr="00683152" w:rsidRDefault="00683152" w:rsidP="007B74E4">
            <w:pPr>
              <w:tabs>
                <w:tab w:val="left" w:pos="467"/>
              </w:tabs>
              <w:spacing w:before="126" w:line="360" w:lineRule="auto"/>
              <w:ind w:right="109"/>
              <w:rPr>
                <w:sz w:val="16"/>
                <w:szCs w:val="16"/>
                <w:highlight w:val="lightGray"/>
              </w:rPr>
            </w:pPr>
            <w:r w:rsidRPr="00683152">
              <w:rPr>
                <w:sz w:val="16"/>
                <w:szCs w:val="16"/>
                <w:highlight w:val="lightGray"/>
              </w:rPr>
              <w:t>Opis produktu</w:t>
            </w:r>
          </w:p>
        </w:tc>
        <w:tc>
          <w:tcPr>
            <w:tcW w:w="4111" w:type="dxa"/>
          </w:tcPr>
          <w:p w:rsidR="00683152" w:rsidRPr="007B74E4" w:rsidRDefault="00683152" w:rsidP="00683152">
            <w:pPr>
              <w:tabs>
                <w:tab w:val="left" w:pos="829"/>
              </w:tabs>
              <w:spacing w:before="126" w:line="360" w:lineRule="auto"/>
              <w:ind w:right="1163"/>
              <w:rPr>
                <w:b/>
                <w:sz w:val="16"/>
                <w:szCs w:val="16"/>
                <w:highlight w:val="lightGray"/>
              </w:rPr>
            </w:pPr>
            <w:r w:rsidRPr="007B74E4">
              <w:rPr>
                <w:b/>
                <w:sz w:val="16"/>
                <w:szCs w:val="16"/>
                <w:highlight w:val="lightGray"/>
              </w:rPr>
              <w:t>Kod katalogowy produktu</w:t>
            </w:r>
          </w:p>
          <w:p w:rsidR="00683152" w:rsidRPr="007B74E4" w:rsidRDefault="00683152" w:rsidP="00683152">
            <w:pPr>
              <w:tabs>
                <w:tab w:val="left" w:pos="829"/>
              </w:tabs>
              <w:spacing w:before="126" w:line="360" w:lineRule="auto"/>
              <w:ind w:right="1163"/>
              <w:rPr>
                <w:b/>
                <w:sz w:val="16"/>
                <w:szCs w:val="16"/>
                <w:highlight w:val="lightGray"/>
              </w:rPr>
            </w:pPr>
            <w:r w:rsidRPr="007B74E4">
              <w:rPr>
                <w:b/>
                <w:sz w:val="16"/>
                <w:szCs w:val="16"/>
                <w:highlight w:val="lightGray"/>
              </w:rPr>
              <w:t>Marka, model, producent</w:t>
            </w:r>
          </w:p>
          <w:p w:rsidR="00683152" w:rsidRDefault="00683152" w:rsidP="007B74E4">
            <w:pPr>
              <w:tabs>
                <w:tab w:val="left" w:pos="467"/>
              </w:tabs>
              <w:spacing w:before="126" w:line="360" w:lineRule="auto"/>
              <w:ind w:right="109"/>
              <w:rPr>
                <w:sz w:val="16"/>
                <w:szCs w:val="16"/>
              </w:rPr>
            </w:pPr>
          </w:p>
        </w:tc>
      </w:tr>
      <w:tr w:rsidR="00683152" w:rsidTr="00683152">
        <w:trPr>
          <w:trHeight w:val="555"/>
        </w:trPr>
        <w:tc>
          <w:tcPr>
            <w:tcW w:w="2547" w:type="dxa"/>
          </w:tcPr>
          <w:p w:rsidR="00683152" w:rsidRDefault="00683152" w:rsidP="007B74E4">
            <w:pPr>
              <w:tabs>
                <w:tab w:val="left" w:pos="467"/>
              </w:tabs>
              <w:spacing w:before="126" w:line="360" w:lineRule="auto"/>
              <w:ind w:right="109"/>
              <w:rPr>
                <w:sz w:val="16"/>
                <w:szCs w:val="16"/>
              </w:rPr>
            </w:pPr>
            <w:r>
              <w:rPr>
                <w:sz w:val="16"/>
                <w:szCs w:val="16"/>
              </w:rPr>
              <w:t>LD Systems U505 HHD</w:t>
            </w:r>
          </w:p>
        </w:tc>
        <w:tc>
          <w:tcPr>
            <w:tcW w:w="1417" w:type="dxa"/>
          </w:tcPr>
          <w:p w:rsidR="00683152" w:rsidRDefault="00683152" w:rsidP="007B74E4">
            <w:pPr>
              <w:pStyle w:val="Akapitzlist"/>
              <w:tabs>
                <w:tab w:val="left" w:pos="467"/>
              </w:tabs>
              <w:spacing w:before="126" w:line="360" w:lineRule="auto"/>
              <w:ind w:left="745" w:right="109"/>
              <w:rPr>
                <w:sz w:val="16"/>
                <w:szCs w:val="16"/>
              </w:rPr>
            </w:pPr>
            <w:r>
              <w:rPr>
                <w:sz w:val="16"/>
                <w:szCs w:val="16"/>
              </w:rPr>
              <w:t>3</w:t>
            </w:r>
          </w:p>
        </w:tc>
        <w:tc>
          <w:tcPr>
            <w:tcW w:w="4111" w:type="dxa"/>
          </w:tcPr>
          <w:p w:rsidR="00683152" w:rsidRDefault="00683152" w:rsidP="007B74E4">
            <w:pPr>
              <w:tabs>
                <w:tab w:val="left" w:pos="467"/>
              </w:tabs>
              <w:spacing w:before="126" w:line="360" w:lineRule="auto"/>
              <w:ind w:right="109"/>
              <w:rPr>
                <w:sz w:val="16"/>
                <w:szCs w:val="16"/>
              </w:rPr>
            </w:pPr>
            <w:r>
              <w:rPr>
                <w:sz w:val="16"/>
                <w:szCs w:val="16"/>
              </w:rPr>
              <w:t>Zestawy z dwoma mikrofonami bezprzewodowymi</w:t>
            </w:r>
          </w:p>
        </w:tc>
        <w:tc>
          <w:tcPr>
            <w:tcW w:w="4111" w:type="dxa"/>
          </w:tcPr>
          <w:p w:rsidR="00683152" w:rsidRDefault="00683152" w:rsidP="007B74E4">
            <w:pPr>
              <w:tabs>
                <w:tab w:val="left" w:pos="467"/>
              </w:tabs>
              <w:spacing w:before="126" w:line="360" w:lineRule="auto"/>
              <w:ind w:right="109"/>
              <w:rPr>
                <w:sz w:val="16"/>
                <w:szCs w:val="16"/>
              </w:rPr>
            </w:pPr>
          </w:p>
        </w:tc>
      </w:tr>
      <w:tr w:rsidR="00683152" w:rsidTr="00683152">
        <w:trPr>
          <w:trHeight w:val="555"/>
        </w:trPr>
        <w:tc>
          <w:tcPr>
            <w:tcW w:w="2547" w:type="dxa"/>
          </w:tcPr>
          <w:p w:rsidR="00683152" w:rsidRDefault="00683152" w:rsidP="007B74E4">
            <w:pPr>
              <w:tabs>
                <w:tab w:val="left" w:pos="467"/>
              </w:tabs>
              <w:spacing w:before="126" w:line="360" w:lineRule="auto"/>
              <w:ind w:right="109"/>
              <w:rPr>
                <w:sz w:val="16"/>
                <w:szCs w:val="16"/>
              </w:rPr>
            </w:pPr>
            <w:r>
              <w:rPr>
                <w:sz w:val="16"/>
                <w:szCs w:val="16"/>
              </w:rPr>
              <w:t>Sennheiser EW 100 G4-ME3</w:t>
            </w:r>
          </w:p>
        </w:tc>
        <w:tc>
          <w:tcPr>
            <w:tcW w:w="1417" w:type="dxa"/>
          </w:tcPr>
          <w:p w:rsidR="00683152" w:rsidRDefault="00683152" w:rsidP="007B74E4">
            <w:pPr>
              <w:pStyle w:val="Akapitzlist"/>
              <w:tabs>
                <w:tab w:val="left" w:pos="467"/>
              </w:tabs>
              <w:spacing w:before="126" w:line="360" w:lineRule="auto"/>
              <w:ind w:left="745" w:right="109"/>
              <w:rPr>
                <w:sz w:val="16"/>
                <w:szCs w:val="16"/>
              </w:rPr>
            </w:pPr>
            <w:r>
              <w:rPr>
                <w:sz w:val="16"/>
                <w:szCs w:val="16"/>
              </w:rPr>
              <w:t>2</w:t>
            </w:r>
          </w:p>
        </w:tc>
        <w:tc>
          <w:tcPr>
            <w:tcW w:w="4111" w:type="dxa"/>
          </w:tcPr>
          <w:p w:rsidR="00683152" w:rsidRDefault="00683152" w:rsidP="007B74E4">
            <w:pPr>
              <w:tabs>
                <w:tab w:val="left" w:pos="467"/>
              </w:tabs>
              <w:spacing w:before="126" w:line="360" w:lineRule="auto"/>
              <w:ind w:right="109"/>
              <w:rPr>
                <w:sz w:val="16"/>
                <w:szCs w:val="16"/>
              </w:rPr>
            </w:pPr>
            <w:r>
              <w:rPr>
                <w:sz w:val="16"/>
                <w:szCs w:val="16"/>
              </w:rPr>
              <w:t>Zestaw z mikrofonem nagłownym</w:t>
            </w:r>
          </w:p>
        </w:tc>
        <w:tc>
          <w:tcPr>
            <w:tcW w:w="4111" w:type="dxa"/>
          </w:tcPr>
          <w:p w:rsidR="00683152" w:rsidRDefault="00683152" w:rsidP="007B74E4">
            <w:pPr>
              <w:tabs>
                <w:tab w:val="left" w:pos="467"/>
              </w:tabs>
              <w:spacing w:before="126" w:line="360" w:lineRule="auto"/>
              <w:ind w:right="109"/>
              <w:rPr>
                <w:sz w:val="16"/>
                <w:szCs w:val="16"/>
              </w:rPr>
            </w:pPr>
          </w:p>
        </w:tc>
      </w:tr>
      <w:tr w:rsidR="00683152" w:rsidTr="00683152">
        <w:trPr>
          <w:trHeight w:val="555"/>
        </w:trPr>
        <w:tc>
          <w:tcPr>
            <w:tcW w:w="2547" w:type="dxa"/>
          </w:tcPr>
          <w:p w:rsidR="00683152" w:rsidRDefault="00683152" w:rsidP="007B74E4">
            <w:pPr>
              <w:tabs>
                <w:tab w:val="left" w:pos="467"/>
              </w:tabs>
              <w:spacing w:before="126" w:line="360" w:lineRule="auto"/>
              <w:ind w:right="109"/>
              <w:rPr>
                <w:sz w:val="16"/>
                <w:szCs w:val="16"/>
              </w:rPr>
            </w:pPr>
            <w:r>
              <w:rPr>
                <w:sz w:val="16"/>
                <w:szCs w:val="16"/>
              </w:rPr>
              <w:t>Bose F1 Model 812</w:t>
            </w:r>
          </w:p>
        </w:tc>
        <w:tc>
          <w:tcPr>
            <w:tcW w:w="1417" w:type="dxa"/>
          </w:tcPr>
          <w:p w:rsidR="00683152" w:rsidRDefault="00683152" w:rsidP="007B74E4">
            <w:pPr>
              <w:pStyle w:val="Akapitzlist"/>
              <w:tabs>
                <w:tab w:val="left" w:pos="467"/>
              </w:tabs>
              <w:spacing w:before="126" w:line="360" w:lineRule="auto"/>
              <w:ind w:left="745" w:right="109"/>
              <w:rPr>
                <w:sz w:val="16"/>
                <w:szCs w:val="16"/>
              </w:rPr>
            </w:pPr>
            <w:r>
              <w:rPr>
                <w:sz w:val="16"/>
                <w:szCs w:val="16"/>
              </w:rPr>
              <w:t>2</w:t>
            </w:r>
          </w:p>
        </w:tc>
        <w:tc>
          <w:tcPr>
            <w:tcW w:w="4111" w:type="dxa"/>
          </w:tcPr>
          <w:p w:rsidR="00683152" w:rsidRDefault="00683152" w:rsidP="007B74E4">
            <w:pPr>
              <w:tabs>
                <w:tab w:val="left" w:pos="467"/>
              </w:tabs>
              <w:spacing w:before="126" w:line="360" w:lineRule="auto"/>
              <w:ind w:right="109"/>
              <w:rPr>
                <w:sz w:val="16"/>
                <w:szCs w:val="16"/>
              </w:rPr>
            </w:pPr>
            <w:r>
              <w:rPr>
                <w:sz w:val="16"/>
                <w:szCs w:val="16"/>
              </w:rPr>
              <w:t xml:space="preserve">Kolumna aktywna </w:t>
            </w:r>
          </w:p>
        </w:tc>
        <w:tc>
          <w:tcPr>
            <w:tcW w:w="4111" w:type="dxa"/>
          </w:tcPr>
          <w:p w:rsidR="00683152" w:rsidRDefault="00683152" w:rsidP="007B74E4">
            <w:pPr>
              <w:tabs>
                <w:tab w:val="left" w:pos="467"/>
              </w:tabs>
              <w:spacing w:before="126" w:line="360" w:lineRule="auto"/>
              <w:ind w:right="109"/>
              <w:rPr>
                <w:sz w:val="16"/>
                <w:szCs w:val="16"/>
              </w:rPr>
            </w:pPr>
          </w:p>
        </w:tc>
      </w:tr>
    </w:tbl>
    <w:p w:rsidR="001D7ED5" w:rsidRDefault="001D7ED5"/>
    <w:sectPr w:rsidR="001D7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E4" w:rsidRDefault="007B74E4">
    <w:pPr>
      <w:pStyle w:val="Tekstpodstawowy"/>
      <w:spacing w:line="7" w:lineRule="auto"/>
      <w:ind w:left="0"/>
      <w:rPr>
        <w:sz w:val="20"/>
      </w:rPr>
    </w:pPr>
    <w:r>
      <w:rPr>
        <w:noProof/>
        <w:sz w:val="20"/>
        <w:lang w:eastAsia="pl-PL"/>
      </w:rPr>
      <mc:AlternateContent>
        <mc:Choice Requires="wps">
          <w:drawing>
            <wp:anchor distT="0" distB="0" distL="0" distR="0" simplePos="0" relativeHeight="251659264" behindDoc="1" locked="0" layoutInCell="0" allowOverlap="1" wp14:anchorId="618D7A49" wp14:editId="0B9931F1">
              <wp:simplePos x="0" y="0"/>
              <wp:positionH relativeFrom="page">
                <wp:posOffset>6530340</wp:posOffset>
              </wp:positionH>
              <wp:positionV relativeFrom="page">
                <wp:posOffset>9827260</wp:posOffset>
              </wp:positionV>
              <wp:extent cx="206375" cy="167640"/>
              <wp:effectExtent l="0" t="0" r="0" b="0"/>
              <wp:wrapNone/>
              <wp:docPr id="5" name="Text Box 3"/>
              <wp:cNvGraphicFramePr/>
              <a:graphic xmlns:a="http://schemas.openxmlformats.org/drawingml/2006/main">
                <a:graphicData uri="http://schemas.microsoft.com/office/word/2010/wordprocessingShape">
                  <wps:wsp>
                    <wps:cNvSpPr/>
                    <wps:spPr>
                      <a:xfrm>
                        <a:off x="0" y="0"/>
                        <a:ext cx="205920" cy="167040"/>
                      </a:xfrm>
                      <a:prstGeom prst="rect">
                        <a:avLst/>
                      </a:prstGeom>
                      <a:noFill/>
                      <a:ln w="0">
                        <a:noFill/>
                      </a:ln>
                    </wps:spPr>
                    <wps:style>
                      <a:lnRef idx="0">
                        <a:scrgbClr r="0" g="0" b="0"/>
                      </a:lnRef>
                      <a:fillRef idx="0">
                        <a:scrgbClr r="0" g="0" b="0"/>
                      </a:fillRef>
                      <a:effectRef idx="0">
                        <a:scrgbClr r="0" g="0" b="0"/>
                      </a:effectRef>
                      <a:fontRef idx="minor"/>
                    </wps:style>
                    <wps:txbx>
                      <w:txbxContent>
                        <w:p w:rsidR="007B74E4" w:rsidRDefault="007B74E4">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6639DC">
                            <w:rPr>
                              <w:noProof/>
                              <w:color w:val="000000"/>
                            </w:rPr>
                            <w:t>2</w:t>
                          </w:r>
                          <w:r>
                            <w:rPr>
                              <w:color w:val="000000"/>
                            </w:rPr>
                            <w:fldChar w:fldCharType="end"/>
                          </w:r>
                        </w:p>
                      </w:txbxContent>
                    </wps:txbx>
                    <wps:bodyPr lIns="0" tIns="0" rIns="0" bIns="0" anchor="t" upright="1">
                      <a:noAutofit/>
                    </wps:bodyPr>
                  </wps:wsp>
                </a:graphicData>
              </a:graphic>
            </wp:anchor>
          </w:drawing>
        </mc:Choice>
        <mc:Fallback>
          <w:pict>
            <v:rect w14:anchorId="618D7A49" id="Text Box 3" o:spid="_x0000_s1026" style="position:absolute;margin-left:514.2pt;margin-top:773.8pt;width:16.25pt;height:1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" o:allowincell="f" filled="f" stroked="f" strokeweight="0">
              <v:textbox inset="0,0,0,0">
                <w:txbxContent>
                  <w:p w:rsidR="007B74E4" w:rsidRDefault="007B74E4">
                    <w:pPr>
                      <w:pStyle w:val="Zawartoramki"/>
                      <w:spacing w:before="10"/>
                      <w:ind w:left="60"/>
                      <w:rPr>
                        <w:rFonts w:ascii="Times New Roman" w:hAnsi="Times New Roman"/>
                        <w:sz w:val="20"/>
                      </w:rPr>
                    </w:pPr>
                    <w:r>
                      <w:rPr>
                        <w:color w:val="000000"/>
                      </w:rPr>
                      <w:fldChar w:fldCharType="begin"/>
                    </w:r>
                    <w:r>
                      <w:rPr>
                        <w:color w:val="000000"/>
                      </w:rPr>
                      <w:instrText>PAGE</w:instrText>
                    </w:r>
                    <w:r>
                      <w:rPr>
                        <w:color w:val="000000"/>
                      </w:rPr>
                      <w:fldChar w:fldCharType="separate"/>
                    </w:r>
                    <w:r w:rsidR="006639DC">
                      <w:rPr>
                        <w:noProof/>
                        <w:color w:val="000000"/>
                      </w:rPr>
                      <w:t>2</w:t>
                    </w:r>
                    <w:r>
                      <w:rPr>
                        <w:color w:val="000000"/>
                      </w:rPr>
                      <w:fldChar w:fldCharType="end"/>
                    </w:r>
                  </w:p>
                </w:txbxContent>
              </v:textbox>
              <w10:wrap anchorx="page" anchory="page"/>
            </v:rect>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798"/>
    <w:multiLevelType w:val="multilevel"/>
    <w:tmpl w:val="4F8E5632"/>
    <w:lvl w:ilvl="0">
      <w:start w:val="3"/>
      <w:numFmt w:val="decimal"/>
      <w:lvlText w:val="%1."/>
      <w:lvlJc w:val="left"/>
      <w:pPr>
        <w:tabs>
          <w:tab w:val="num" w:pos="0"/>
        </w:tabs>
        <w:ind w:left="1030" w:hanging="320"/>
      </w:pPr>
      <w:rPr>
        <w:rFonts w:ascii="Arial" w:eastAsia="Arial" w:hAnsi="Arial" w:cs="Arial" w:hint="default"/>
        <w:b w:val="0"/>
        <w:w w:val="100"/>
        <w:sz w:val="22"/>
        <w:szCs w:val="22"/>
        <w:lang w:val="pl-PL" w:eastAsia="en-US" w:bidi="ar-SA"/>
      </w:rPr>
    </w:lvl>
    <w:lvl w:ilvl="1">
      <w:start w:val="1"/>
      <w:numFmt w:val="decimal"/>
      <w:lvlText w:val="%1.%2."/>
      <w:lvlJc w:val="left"/>
      <w:pPr>
        <w:tabs>
          <w:tab w:val="num" w:pos="0"/>
        </w:tabs>
        <w:ind w:left="399" w:hanging="430"/>
      </w:pPr>
      <w:rPr>
        <w:rFonts w:ascii="Arial" w:eastAsia="Arial" w:hAnsi="Arial" w:cs="Arial" w:hint="default"/>
        <w:b/>
        <w:bCs/>
        <w:spacing w:val="-1"/>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hint="default"/>
        <w:spacing w:val="-1"/>
        <w:w w:val="100"/>
        <w:sz w:val="22"/>
        <w:szCs w:val="22"/>
        <w:lang w:val="pl-PL" w:eastAsia="en-US" w:bidi="ar-SA"/>
      </w:rPr>
    </w:lvl>
    <w:lvl w:ilvl="3">
      <w:numFmt w:val="bullet"/>
      <w:lvlText w:val=""/>
      <w:lvlJc w:val="left"/>
      <w:pPr>
        <w:tabs>
          <w:tab w:val="num" w:pos="0"/>
        </w:tabs>
        <w:ind w:left="2038" w:hanging="339"/>
      </w:pPr>
      <w:rPr>
        <w:rFonts w:ascii="Symbol" w:hAnsi="Symbol" w:cs="Symbol" w:hint="default"/>
        <w:lang w:val="pl-PL" w:eastAsia="en-US" w:bidi="ar-SA"/>
      </w:rPr>
    </w:lvl>
    <w:lvl w:ilvl="4">
      <w:numFmt w:val="bullet"/>
      <w:lvlText w:val=""/>
      <w:lvlJc w:val="left"/>
      <w:pPr>
        <w:tabs>
          <w:tab w:val="num" w:pos="0"/>
        </w:tabs>
        <w:ind w:left="3116" w:hanging="339"/>
      </w:pPr>
      <w:rPr>
        <w:rFonts w:ascii="Symbol" w:hAnsi="Symbol" w:cs="Symbol" w:hint="default"/>
        <w:lang w:val="pl-PL" w:eastAsia="en-US" w:bidi="ar-SA"/>
      </w:rPr>
    </w:lvl>
    <w:lvl w:ilvl="5">
      <w:numFmt w:val="bullet"/>
      <w:lvlText w:val=""/>
      <w:lvlJc w:val="left"/>
      <w:pPr>
        <w:tabs>
          <w:tab w:val="num" w:pos="0"/>
        </w:tabs>
        <w:ind w:left="4194" w:hanging="339"/>
      </w:pPr>
      <w:rPr>
        <w:rFonts w:ascii="Symbol" w:hAnsi="Symbol" w:cs="Symbol" w:hint="default"/>
        <w:lang w:val="pl-PL" w:eastAsia="en-US" w:bidi="ar-SA"/>
      </w:rPr>
    </w:lvl>
    <w:lvl w:ilvl="6">
      <w:numFmt w:val="bullet"/>
      <w:lvlText w:val=""/>
      <w:lvlJc w:val="left"/>
      <w:pPr>
        <w:tabs>
          <w:tab w:val="num" w:pos="0"/>
        </w:tabs>
        <w:ind w:left="5272" w:hanging="339"/>
      </w:pPr>
      <w:rPr>
        <w:rFonts w:ascii="Symbol" w:hAnsi="Symbol" w:cs="Symbol" w:hint="default"/>
        <w:lang w:val="pl-PL" w:eastAsia="en-US" w:bidi="ar-SA"/>
      </w:rPr>
    </w:lvl>
    <w:lvl w:ilvl="7">
      <w:numFmt w:val="bullet"/>
      <w:lvlText w:val=""/>
      <w:lvlJc w:val="left"/>
      <w:pPr>
        <w:tabs>
          <w:tab w:val="num" w:pos="0"/>
        </w:tabs>
        <w:ind w:left="6350" w:hanging="339"/>
      </w:pPr>
      <w:rPr>
        <w:rFonts w:ascii="Symbol" w:hAnsi="Symbol" w:cs="Symbol" w:hint="default"/>
        <w:lang w:val="pl-PL" w:eastAsia="en-US" w:bidi="ar-SA"/>
      </w:rPr>
    </w:lvl>
    <w:lvl w:ilvl="8">
      <w:numFmt w:val="bullet"/>
      <w:lvlText w:val=""/>
      <w:lvlJc w:val="left"/>
      <w:pPr>
        <w:tabs>
          <w:tab w:val="num" w:pos="0"/>
        </w:tabs>
        <w:ind w:left="7428" w:hanging="339"/>
      </w:pPr>
      <w:rPr>
        <w:rFonts w:ascii="Symbol" w:hAnsi="Symbol" w:cs="Symbol" w:hint="default"/>
        <w:lang w:val="pl-PL" w:eastAsia="en-US" w:bidi="ar-SA"/>
      </w:rPr>
    </w:lvl>
  </w:abstractNum>
  <w:abstractNum w:abstractNumId="1" w15:restartNumberingAfterBreak="0">
    <w:nsid w:val="17A30C8B"/>
    <w:multiLevelType w:val="multilevel"/>
    <w:tmpl w:val="9F9EDC78"/>
    <w:lvl w:ilvl="0">
      <w:start w:val="3"/>
      <w:numFmt w:val="decimal"/>
      <w:lvlText w:val="%1"/>
      <w:lvlJc w:val="left"/>
      <w:pPr>
        <w:ind w:left="360" w:hanging="360"/>
      </w:pPr>
      <w:rPr>
        <w:rFonts w:hint="default"/>
      </w:rPr>
    </w:lvl>
    <w:lvl w:ilvl="1">
      <w:start w:val="4"/>
      <w:numFmt w:val="decimal"/>
      <w:lvlText w:val="%1.%2"/>
      <w:lvlJc w:val="left"/>
      <w:pPr>
        <w:ind w:left="759" w:hanging="36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1A821722"/>
    <w:multiLevelType w:val="multilevel"/>
    <w:tmpl w:val="5CB89BBA"/>
    <w:lvl w:ilvl="0">
      <w:start w:val="3"/>
      <w:numFmt w:val="decimal"/>
      <w:lvlText w:val="%1"/>
      <w:lvlJc w:val="left"/>
      <w:pPr>
        <w:tabs>
          <w:tab w:val="num" w:pos="0"/>
        </w:tabs>
        <w:ind w:left="399" w:hanging="430"/>
      </w:pPr>
      <w:rPr>
        <w:lang w:val="pl-PL" w:eastAsia="en-US" w:bidi="ar-SA"/>
      </w:rPr>
    </w:lvl>
    <w:lvl w:ilvl="1">
      <w:start w:val="3"/>
      <w:numFmt w:val="decimal"/>
      <w:lvlText w:val="%1.%2."/>
      <w:lvlJc w:val="left"/>
      <w:pPr>
        <w:tabs>
          <w:tab w:val="num" w:pos="0"/>
        </w:tabs>
        <w:ind w:left="399" w:hanging="430"/>
      </w:pPr>
      <w:rPr>
        <w:rFonts w:ascii="Arial" w:eastAsia="Arial" w:hAnsi="Arial" w:cs="Arial"/>
        <w:b/>
        <w:bCs/>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spacing w:val="-1"/>
        <w:w w:val="100"/>
        <w:sz w:val="22"/>
        <w:szCs w:val="22"/>
        <w:lang w:val="pl-PL" w:eastAsia="en-US" w:bidi="ar-SA"/>
      </w:rPr>
    </w:lvl>
    <w:lvl w:ilvl="3">
      <w:numFmt w:val="bullet"/>
      <w:lvlText w:val=""/>
      <w:lvlJc w:val="left"/>
      <w:pPr>
        <w:tabs>
          <w:tab w:val="num" w:pos="0"/>
        </w:tabs>
        <w:ind w:left="2876" w:hanging="339"/>
      </w:pPr>
      <w:rPr>
        <w:rFonts w:ascii="Symbol" w:hAnsi="Symbol" w:cs="Symbol" w:hint="default"/>
        <w:lang w:val="pl-PL" w:eastAsia="en-US" w:bidi="ar-SA"/>
      </w:rPr>
    </w:lvl>
    <w:lvl w:ilvl="4">
      <w:numFmt w:val="bullet"/>
      <w:lvlText w:val=""/>
      <w:lvlJc w:val="left"/>
      <w:pPr>
        <w:tabs>
          <w:tab w:val="num" w:pos="0"/>
        </w:tabs>
        <w:ind w:left="3834" w:hanging="339"/>
      </w:pPr>
      <w:rPr>
        <w:rFonts w:ascii="Symbol" w:hAnsi="Symbol" w:cs="Symbol" w:hint="default"/>
        <w:lang w:val="pl-PL" w:eastAsia="en-US" w:bidi="ar-SA"/>
      </w:rPr>
    </w:lvl>
    <w:lvl w:ilvl="5">
      <w:numFmt w:val="bullet"/>
      <w:lvlText w:val=""/>
      <w:lvlJc w:val="left"/>
      <w:pPr>
        <w:tabs>
          <w:tab w:val="num" w:pos="0"/>
        </w:tabs>
        <w:ind w:left="4792" w:hanging="339"/>
      </w:pPr>
      <w:rPr>
        <w:rFonts w:ascii="Symbol" w:hAnsi="Symbol" w:cs="Symbol" w:hint="default"/>
        <w:lang w:val="pl-PL" w:eastAsia="en-US" w:bidi="ar-SA"/>
      </w:rPr>
    </w:lvl>
    <w:lvl w:ilvl="6">
      <w:numFmt w:val="bullet"/>
      <w:lvlText w:val=""/>
      <w:lvlJc w:val="left"/>
      <w:pPr>
        <w:tabs>
          <w:tab w:val="num" w:pos="0"/>
        </w:tabs>
        <w:ind w:left="5751" w:hanging="339"/>
      </w:pPr>
      <w:rPr>
        <w:rFonts w:ascii="Symbol" w:hAnsi="Symbol" w:cs="Symbol" w:hint="default"/>
        <w:lang w:val="pl-PL" w:eastAsia="en-US" w:bidi="ar-SA"/>
      </w:rPr>
    </w:lvl>
    <w:lvl w:ilvl="7">
      <w:numFmt w:val="bullet"/>
      <w:lvlText w:val=""/>
      <w:lvlJc w:val="left"/>
      <w:pPr>
        <w:tabs>
          <w:tab w:val="num" w:pos="0"/>
        </w:tabs>
        <w:ind w:left="6709" w:hanging="339"/>
      </w:pPr>
      <w:rPr>
        <w:rFonts w:ascii="Symbol" w:hAnsi="Symbol" w:cs="Symbol" w:hint="default"/>
        <w:lang w:val="pl-PL" w:eastAsia="en-US" w:bidi="ar-SA"/>
      </w:rPr>
    </w:lvl>
    <w:lvl w:ilvl="8">
      <w:numFmt w:val="bullet"/>
      <w:lvlText w:val=""/>
      <w:lvlJc w:val="left"/>
      <w:pPr>
        <w:tabs>
          <w:tab w:val="num" w:pos="0"/>
        </w:tabs>
        <w:ind w:left="7667" w:hanging="339"/>
      </w:pPr>
      <w:rPr>
        <w:rFonts w:ascii="Symbol" w:hAnsi="Symbol" w:cs="Symbol" w:hint="default"/>
        <w:lang w:val="pl-PL" w:eastAsia="en-US" w:bidi="ar-SA"/>
      </w:rPr>
    </w:lvl>
  </w:abstractNum>
  <w:abstractNum w:abstractNumId="3" w15:restartNumberingAfterBreak="0">
    <w:nsid w:val="5FB61431"/>
    <w:multiLevelType w:val="multilevel"/>
    <w:tmpl w:val="83FE44F0"/>
    <w:lvl w:ilvl="0">
      <w:start w:val="3"/>
      <w:numFmt w:val="decimal"/>
      <w:lvlText w:val="%1"/>
      <w:lvlJc w:val="left"/>
      <w:pPr>
        <w:tabs>
          <w:tab w:val="num" w:pos="0"/>
        </w:tabs>
        <w:ind w:left="399" w:hanging="370"/>
      </w:pPr>
      <w:rPr>
        <w:lang w:val="pl-PL" w:eastAsia="en-US" w:bidi="ar-SA"/>
      </w:rPr>
    </w:lvl>
    <w:lvl w:ilvl="1">
      <w:start w:val="2"/>
      <w:numFmt w:val="decimal"/>
      <w:lvlText w:val="%1.%2"/>
      <w:lvlJc w:val="left"/>
      <w:pPr>
        <w:tabs>
          <w:tab w:val="num" w:pos="0"/>
        </w:tabs>
        <w:ind w:left="399" w:hanging="370"/>
      </w:pPr>
      <w:rPr>
        <w:rFonts w:ascii="Arial" w:eastAsia="Arial" w:hAnsi="Arial" w:cs="Arial"/>
        <w:b/>
        <w:bCs/>
        <w:w w:val="100"/>
        <w:sz w:val="22"/>
        <w:szCs w:val="22"/>
        <w:lang w:val="pl-PL" w:eastAsia="en-US" w:bidi="ar-SA"/>
      </w:rPr>
    </w:lvl>
    <w:lvl w:ilvl="2">
      <w:start w:val="1"/>
      <w:numFmt w:val="decimal"/>
      <w:lvlText w:val="%3)"/>
      <w:lvlJc w:val="left"/>
      <w:pPr>
        <w:tabs>
          <w:tab w:val="num" w:pos="0"/>
        </w:tabs>
        <w:ind w:left="968" w:hanging="339"/>
      </w:pPr>
      <w:rPr>
        <w:rFonts w:ascii="Arial" w:eastAsia="Arial" w:hAnsi="Arial" w:cs="Arial"/>
        <w:spacing w:val="-1"/>
        <w:w w:val="100"/>
        <w:sz w:val="22"/>
        <w:szCs w:val="22"/>
        <w:lang w:val="pl-PL" w:eastAsia="en-US" w:bidi="ar-SA"/>
      </w:rPr>
    </w:lvl>
    <w:lvl w:ilvl="3">
      <w:numFmt w:val="bullet"/>
      <w:lvlText w:val=""/>
      <w:lvlJc w:val="left"/>
      <w:pPr>
        <w:tabs>
          <w:tab w:val="num" w:pos="0"/>
        </w:tabs>
        <w:ind w:left="2876" w:hanging="339"/>
      </w:pPr>
      <w:rPr>
        <w:rFonts w:ascii="Symbol" w:hAnsi="Symbol" w:cs="Symbol" w:hint="default"/>
        <w:lang w:val="pl-PL" w:eastAsia="en-US" w:bidi="ar-SA"/>
      </w:rPr>
    </w:lvl>
    <w:lvl w:ilvl="4">
      <w:numFmt w:val="bullet"/>
      <w:lvlText w:val=""/>
      <w:lvlJc w:val="left"/>
      <w:pPr>
        <w:tabs>
          <w:tab w:val="num" w:pos="0"/>
        </w:tabs>
        <w:ind w:left="3834" w:hanging="339"/>
      </w:pPr>
      <w:rPr>
        <w:rFonts w:ascii="Symbol" w:hAnsi="Symbol" w:cs="Symbol" w:hint="default"/>
        <w:lang w:val="pl-PL" w:eastAsia="en-US" w:bidi="ar-SA"/>
      </w:rPr>
    </w:lvl>
    <w:lvl w:ilvl="5">
      <w:numFmt w:val="bullet"/>
      <w:lvlText w:val=""/>
      <w:lvlJc w:val="left"/>
      <w:pPr>
        <w:tabs>
          <w:tab w:val="num" w:pos="0"/>
        </w:tabs>
        <w:ind w:left="4792" w:hanging="339"/>
      </w:pPr>
      <w:rPr>
        <w:rFonts w:ascii="Symbol" w:hAnsi="Symbol" w:cs="Symbol" w:hint="default"/>
        <w:lang w:val="pl-PL" w:eastAsia="en-US" w:bidi="ar-SA"/>
      </w:rPr>
    </w:lvl>
    <w:lvl w:ilvl="6">
      <w:numFmt w:val="bullet"/>
      <w:lvlText w:val=""/>
      <w:lvlJc w:val="left"/>
      <w:pPr>
        <w:tabs>
          <w:tab w:val="num" w:pos="0"/>
        </w:tabs>
        <w:ind w:left="5751" w:hanging="339"/>
      </w:pPr>
      <w:rPr>
        <w:rFonts w:ascii="Symbol" w:hAnsi="Symbol" w:cs="Symbol" w:hint="default"/>
        <w:lang w:val="pl-PL" w:eastAsia="en-US" w:bidi="ar-SA"/>
      </w:rPr>
    </w:lvl>
    <w:lvl w:ilvl="7">
      <w:numFmt w:val="bullet"/>
      <w:lvlText w:val=""/>
      <w:lvlJc w:val="left"/>
      <w:pPr>
        <w:tabs>
          <w:tab w:val="num" w:pos="0"/>
        </w:tabs>
        <w:ind w:left="6709" w:hanging="339"/>
      </w:pPr>
      <w:rPr>
        <w:rFonts w:ascii="Symbol" w:hAnsi="Symbol" w:cs="Symbol" w:hint="default"/>
        <w:lang w:val="pl-PL" w:eastAsia="en-US" w:bidi="ar-SA"/>
      </w:rPr>
    </w:lvl>
    <w:lvl w:ilvl="8">
      <w:numFmt w:val="bullet"/>
      <w:lvlText w:val=""/>
      <w:lvlJc w:val="left"/>
      <w:pPr>
        <w:tabs>
          <w:tab w:val="num" w:pos="0"/>
        </w:tabs>
        <w:ind w:left="7667" w:hanging="339"/>
      </w:pPr>
      <w:rPr>
        <w:rFonts w:ascii="Symbol" w:hAnsi="Symbol" w:cs="Symbol" w:hint="default"/>
        <w:lang w:val="pl-PL"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D5"/>
    <w:rsid w:val="000B45F9"/>
    <w:rsid w:val="001D7ED5"/>
    <w:rsid w:val="005C744C"/>
    <w:rsid w:val="006639DC"/>
    <w:rsid w:val="00682D8C"/>
    <w:rsid w:val="00683152"/>
    <w:rsid w:val="007725DA"/>
    <w:rsid w:val="007B74E4"/>
    <w:rsid w:val="00802CF1"/>
    <w:rsid w:val="00BC0160"/>
    <w:rsid w:val="00BF237E"/>
    <w:rsid w:val="00C030B1"/>
    <w:rsid w:val="00C27F1C"/>
    <w:rsid w:val="00C43A91"/>
    <w:rsid w:val="00E07911"/>
    <w:rsid w:val="00F314BB"/>
    <w:rsid w:val="00F55DCC"/>
    <w:rsid w:val="00F66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E3CC"/>
  <w15:chartTrackingRefBased/>
  <w15:docId w15:val="{23CC9BCF-0B3F-4A8D-A09A-2B9FF326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D7ED5"/>
    <w:pPr>
      <w:widowControl w:val="0"/>
      <w:suppressAutoHyphens/>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D7ED5"/>
    <w:pPr>
      <w:ind w:left="116"/>
    </w:pPr>
    <w:rPr>
      <w:sz w:val="24"/>
      <w:szCs w:val="24"/>
    </w:rPr>
  </w:style>
  <w:style w:type="character" w:customStyle="1" w:styleId="TekstpodstawowyZnak">
    <w:name w:val="Tekst podstawowy Znak"/>
    <w:basedOn w:val="Domylnaczcionkaakapitu"/>
    <w:link w:val="Tekstpodstawowy"/>
    <w:uiPriority w:val="1"/>
    <w:rsid w:val="001D7ED5"/>
    <w:rPr>
      <w:rFonts w:ascii="Arial" w:eastAsia="Arial" w:hAnsi="Arial" w:cs="Arial"/>
      <w:sz w:val="24"/>
      <w:szCs w:val="24"/>
    </w:rPr>
  </w:style>
  <w:style w:type="paragraph" w:styleId="Akapitzlist">
    <w:name w:val="List Paragraph"/>
    <w:basedOn w:val="Normalny"/>
    <w:uiPriority w:val="1"/>
    <w:qFormat/>
    <w:rsid w:val="001D7ED5"/>
    <w:pPr>
      <w:ind w:left="968"/>
    </w:pPr>
  </w:style>
  <w:style w:type="paragraph" w:customStyle="1" w:styleId="Zawartoramki">
    <w:name w:val="Zawartość ramki"/>
    <w:basedOn w:val="Normalny"/>
    <w:qFormat/>
    <w:rsid w:val="001D7ED5"/>
  </w:style>
  <w:style w:type="table" w:styleId="Tabela-Siatka">
    <w:name w:val="Table Grid"/>
    <w:basedOn w:val="Standardowy"/>
    <w:uiPriority w:val="39"/>
    <w:rsid w:val="001D7ED5"/>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F23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37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5305</Words>
  <Characters>31834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cp:revision>
  <cp:lastPrinted>2022-03-07T14:10:00Z</cp:lastPrinted>
  <dcterms:created xsi:type="dcterms:W3CDTF">2022-03-07T13:51:00Z</dcterms:created>
  <dcterms:modified xsi:type="dcterms:W3CDTF">2022-03-07T14:10:00Z</dcterms:modified>
</cp:coreProperties>
</file>